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3F" w:rsidRDefault="0065198B" w:rsidP="00AB2706">
      <w:pPr>
        <w:spacing w:before="240"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65198B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THE ESTIMATED COST FOR THE STUDENT PROJECTS</w:t>
      </w:r>
    </w:p>
    <w:p w:rsidR="002E1FD1" w:rsidRPr="002E1FD1" w:rsidRDefault="002E1FD1" w:rsidP="00AB2706">
      <w:pPr>
        <w:spacing w:before="240" w:after="120" w:line="240" w:lineRule="auto"/>
        <w:jc w:val="center"/>
        <w:rPr>
          <w:rFonts w:asciiTheme="minorBidi" w:eastAsia="Times New Roman" w:hAnsiTheme="minorBidi"/>
          <w:b/>
          <w:bCs/>
          <w:sz w:val="2"/>
          <w:szCs w:val="2"/>
          <w:lang w:val="smn-FI" w:bidi="ar-AE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339"/>
        <w:gridCol w:w="3643"/>
        <w:gridCol w:w="887"/>
        <w:gridCol w:w="2203"/>
      </w:tblGrid>
      <w:tr w:rsidR="0065198B" w:rsidRPr="0013333F" w:rsidTr="0065198B">
        <w:trPr>
          <w:trHeight w:val="432"/>
          <w:jc w:val="center"/>
        </w:trPr>
        <w:tc>
          <w:tcPr>
            <w:tcW w:w="2339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The Academic Year:</w:t>
            </w:r>
          </w:p>
        </w:tc>
        <w:tc>
          <w:tcPr>
            <w:tcW w:w="3643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rPr>
                <w:rFonts w:asciiTheme="minorBidi" w:hAnsiTheme="minorBidi"/>
                <w:b/>
                <w:bCs/>
                <w:sz w:val="12"/>
                <w:szCs w:val="12"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…………………………………………..………………………………</w:t>
            </w:r>
          </w:p>
        </w:tc>
        <w:tc>
          <w:tcPr>
            <w:tcW w:w="887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2203" w:type="dxa"/>
            <w:vAlign w:val="center"/>
          </w:tcPr>
          <w:p w:rsidR="0065198B" w:rsidRPr="0013333F" w:rsidRDefault="0065198B" w:rsidP="00E37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………………..…………………………</w:t>
            </w:r>
          </w:p>
        </w:tc>
      </w:tr>
    </w:tbl>
    <w:p w:rsidR="0065198B" w:rsidRPr="007769ED" w:rsidRDefault="0065198B" w:rsidP="0065198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6"/>
          <w:szCs w:val="6"/>
          <w:lang w:bidi="ar-AE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188"/>
        <w:gridCol w:w="3021"/>
      </w:tblGrid>
      <w:tr w:rsidR="0013333F" w:rsidRPr="0013333F" w:rsidTr="00876674">
        <w:trPr>
          <w:trHeight w:val="766"/>
          <w:jc w:val="center"/>
        </w:trPr>
        <w:tc>
          <w:tcPr>
            <w:tcW w:w="399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Theme="minorBidi" w:hAnsiTheme="minorBidi"/>
                <w:b/>
                <w:bCs/>
              </w:rPr>
              <w:t>Depa</w:t>
            </w:r>
            <w:r>
              <w:rPr>
                <w:rFonts w:asciiTheme="minorBidi" w:hAnsiTheme="minorBidi"/>
                <w:b/>
                <w:bCs/>
              </w:rPr>
              <w:t>rtment</w:t>
            </w:r>
          </w:p>
        </w:tc>
        <w:tc>
          <w:tcPr>
            <w:tcW w:w="3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No. of Students Benefiting from this Cost</w:t>
            </w:r>
          </w:p>
        </w:tc>
        <w:tc>
          <w:tcPr>
            <w:tcW w:w="3021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Signature of the Chairman</w:t>
            </w: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Mechanical Engineering</w:t>
            </w:r>
          </w:p>
        </w:tc>
        <w:tc>
          <w:tcPr>
            <w:tcW w:w="3188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Electrical Engineering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Chemical Engineering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 xml:space="preserve">Management Information Technology 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453249">
        <w:trPr>
          <w:trHeight w:val="401"/>
          <w:jc w:val="center"/>
        </w:trPr>
        <w:tc>
          <w:tcPr>
            <w:tcW w:w="3997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3333F">
              <w:rPr>
                <w:rFonts w:ascii="Arial" w:eastAsia="Times New Roman" w:hAnsi="Arial" w:cs="Arial"/>
                <w:b/>
                <w:bCs/>
              </w:rPr>
              <w:t>Total Estimated Cost</w:t>
            </w:r>
          </w:p>
        </w:tc>
        <w:tc>
          <w:tcPr>
            <w:tcW w:w="3188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333F" w:rsidRPr="0013333F" w:rsidTr="0065198B">
        <w:trPr>
          <w:trHeight w:val="401"/>
          <w:jc w:val="center"/>
        </w:trPr>
        <w:tc>
          <w:tcPr>
            <w:tcW w:w="3997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Comments</w:t>
            </w:r>
          </w:p>
        </w:tc>
        <w:tc>
          <w:tcPr>
            <w:tcW w:w="318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3333F" w:rsidRPr="002E1FD1" w:rsidRDefault="0013333F" w:rsidP="00BA5B4C">
      <w:pPr>
        <w:spacing w:before="120" w:after="0" w:line="240" w:lineRule="auto"/>
        <w:jc w:val="center"/>
        <w:rPr>
          <w:rFonts w:asciiTheme="minorBidi" w:eastAsia="Times New Roman" w:hAnsiTheme="minorBidi"/>
          <w:b/>
          <w:bCs/>
          <w:sz w:val="10"/>
          <w:szCs w:val="10"/>
          <w:lang w:val="smn-FI" w:bidi="ar-AE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278"/>
        <w:gridCol w:w="3701"/>
        <w:gridCol w:w="784"/>
        <w:gridCol w:w="2443"/>
      </w:tblGrid>
      <w:tr w:rsidR="0013333F" w:rsidRPr="0013333F" w:rsidTr="0065198B">
        <w:trPr>
          <w:trHeight w:val="360"/>
          <w:jc w:val="center"/>
        </w:trPr>
        <w:tc>
          <w:tcPr>
            <w:tcW w:w="3708" w:type="dxa"/>
            <w:vAlign w:val="center"/>
          </w:tcPr>
          <w:p w:rsidR="0013333F" w:rsidRPr="00E00A68" w:rsidRDefault="00E00A68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00A68">
              <w:rPr>
                <w:rFonts w:ascii="Arial" w:eastAsia="Times New Roman" w:hAnsi="Arial" w:cs="Arial"/>
              </w:rPr>
              <w:t>JIC Deputy</w:t>
            </w:r>
          </w:p>
        </w:tc>
        <w:tc>
          <w:tcPr>
            <w:tcW w:w="396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  <w:tc>
          <w:tcPr>
            <w:tcW w:w="90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bottom"/>
          </w:tcPr>
          <w:p w:rsidR="0013333F" w:rsidRPr="0013333F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</w:tr>
      <w:tr w:rsidR="0013333F" w:rsidRPr="0013333F" w:rsidTr="0065198B">
        <w:trPr>
          <w:trHeight w:val="526"/>
          <w:jc w:val="center"/>
        </w:trPr>
        <w:tc>
          <w:tcPr>
            <w:tcW w:w="3708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Education &amp; Training Affairs</w:t>
            </w:r>
          </w:p>
        </w:tc>
        <w:tc>
          <w:tcPr>
            <w:tcW w:w="396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90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Date</w:t>
            </w:r>
          </w:p>
        </w:tc>
      </w:tr>
    </w:tbl>
    <w:p w:rsidR="0013333F" w:rsidRPr="002E1FD1" w:rsidRDefault="0013333F" w:rsidP="00AB2706">
      <w:pPr>
        <w:spacing w:before="120" w:after="120" w:line="240" w:lineRule="auto"/>
        <w:jc w:val="center"/>
        <w:rPr>
          <w:rFonts w:asciiTheme="minorBidi" w:eastAsia="Times New Roman" w:hAnsiTheme="minorBidi"/>
          <w:b/>
          <w:bCs/>
          <w:sz w:val="2"/>
          <w:szCs w:val="2"/>
          <w:lang w:val="smn-FI" w:bidi="ar-AE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4323"/>
        <w:gridCol w:w="5883"/>
      </w:tblGrid>
      <w:tr w:rsidR="0065198B" w:rsidRPr="0013333F" w:rsidTr="0065198B">
        <w:trPr>
          <w:trHeight w:val="394"/>
          <w:jc w:val="center"/>
        </w:trPr>
        <w:tc>
          <w:tcPr>
            <w:tcW w:w="0" w:type="auto"/>
            <w:vAlign w:val="center"/>
          </w:tcPr>
          <w:p w:rsidR="0013333F" w:rsidRPr="0013333F" w:rsidRDefault="0013333F" w:rsidP="0013333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="Arial" w:eastAsia="Times New Roman" w:hAnsi="Arial" w:cs="Arial"/>
              </w:rPr>
              <w:t>Name of the Designated Item/ Article:</w:t>
            </w:r>
          </w:p>
        </w:tc>
        <w:tc>
          <w:tcPr>
            <w:tcW w:w="0" w:type="auto"/>
            <w:vAlign w:val="center"/>
          </w:tcPr>
          <w:p w:rsidR="0013333F" w:rsidRPr="0013333F" w:rsidRDefault="0065198B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…………………………………………..………</w:t>
            </w:r>
            <w:r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…………………………………..</w:t>
            </w:r>
            <w:r w:rsidRPr="0013333F">
              <w:rPr>
                <w:rFonts w:asciiTheme="minorBidi" w:hAnsiTheme="minorBidi"/>
                <w:b/>
                <w:bCs/>
                <w:sz w:val="12"/>
                <w:szCs w:val="12"/>
              </w:rPr>
              <w:t>………………………</w:t>
            </w:r>
          </w:p>
        </w:tc>
      </w:tr>
    </w:tbl>
    <w:p w:rsidR="0065198B" w:rsidRPr="002E1FD1" w:rsidRDefault="0065198B" w:rsidP="0013333F">
      <w:pPr>
        <w:rPr>
          <w:rFonts w:ascii="Arial" w:eastAsia="Times New Roman" w:hAnsi="Arial" w:cs="Arial"/>
          <w:sz w:val="2"/>
          <w:szCs w:val="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5"/>
        <w:gridCol w:w="2898"/>
        <w:gridCol w:w="1747"/>
        <w:gridCol w:w="360"/>
        <w:gridCol w:w="1618"/>
        <w:gridCol w:w="795"/>
        <w:gridCol w:w="2443"/>
      </w:tblGrid>
      <w:tr w:rsidR="0013333F" w:rsidRPr="0065198B" w:rsidTr="0065198B">
        <w:trPr>
          <w:trHeight w:val="36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Allows Payment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The Article Does Not Allow Payment</w:t>
            </w:r>
          </w:p>
        </w:tc>
      </w:tr>
      <w:tr w:rsidR="0013333F" w:rsidRPr="0065198B" w:rsidTr="0065198B">
        <w:trPr>
          <w:jc w:val="center"/>
        </w:trPr>
        <w:tc>
          <w:tcPr>
            <w:tcW w:w="10620" w:type="dxa"/>
            <w:gridSpan w:val="7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333F" w:rsidRPr="0065198B" w:rsidTr="0065198B">
        <w:trPr>
          <w:trHeight w:val="360"/>
          <w:jc w:val="center"/>
        </w:trPr>
        <w:tc>
          <w:tcPr>
            <w:tcW w:w="3600" w:type="dxa"/>
            <w:gridSpan w:val="2"/>
            <w:vMerge w:val="restart"/>
            <w:vAlign w:val="center"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5198B">
              <w:rPr>
                <w:rFonts w:ascii="Arial" w:eastAsia="Times New Roman" w:hAnsi="Arial" w:cs="Arial"/>
                <w:b/>
                <w:bCs/>
              </w:rPr>
              <w:t>The Budgeting Specialist</w:t>
            </w:r>
          </w:p>
        </w:tc>
        <w:tc>
          <w:tcPr>
            <w:tcW w:w="3960" w:type="dxa"/>
            <w:gridSpan w:val="3"/>
            <w:vAlign w:val="center"/>
          </w:tcPr>
          <w:p w:rsidR="0013333F" w:rsidRPr="0065198B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  <w:tc>
          <w:tcPr>
            <w:tcW w:w="90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65198B" w:rsidRDefault="0065198B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333F">
              <w:rPr>
                <w:rFonts w:asciiTheme="minorBidi" w:hAnsiTheme="minorBidi"/>
                <w:sz w:val="12"/>
                <w:szCs w:val="12"/>
              </w:rPr>
              <w:t>………………………..………………………</w:t>
            </w:r>
          </w:p>
        </w:tc>
      </w:tr>
      <w:tr w:rsidR="0013333F" w:rsidRPr="0065198B" w:rsidTr="0065198B">
        <w:trPr>
          <w:trHeight w:val="360"/>
          <w:jc w:val="center"/>
        </w:trPr>
        <w:tc>
          <w:tcPr>
            <w:tcW w:w="3600" w:type="dxa"/>
            <w:gridSpan w:val="2"/>
            <w:vMerge/>
          </w:tcPr>
          <w:p w:rsidR="0013333F" w:rsidRPr="0065198B" w:rsidRDefault="0013333F" w:rsidP="0065198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Signature</w:t>
            </w:r>
          </w:p>
        </w:tc>
        <w:tc>
          <w:tcPr>
            <w:tcW w:w="90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vAlign w:val="center"/>
          </w:tcPr>
          <w:p w:rsidR="0013333F" w:rsidRPr="0065198B" w:rsidRDefault="0013333F" w:rsidP="0065198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5198B">
              <w:rPr>
                <w:rFonts w:ascii="Arial" w:eastAsia="Times New Roman" w:hAnsi="Arial" w:cs="Arial"/>
              </w:rPr>
              <w:t>Date</w:t>
            </w:r>
          </w:p>
        </w:tc>
      </w:tr>
    </w:tbl>
    <w:p w:rsidR="0013333F" w:rsidRDefault="007E44AC" w:rsidP="0065198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146685</wp:posOffset>
                </wp:positionV>
                <wp:extent cx="6480175" cy="0"/>
                <wp:effectExtent l="15240" t="10160" r="10160" b="184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C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55pt;width:510.2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" strokecolor="#007434" strokeweight="1.5pt"/>
            </w:pict>
          </mc:Fallback>
        </mc:AlternateContent>
      </w:r>
    </w:p>
    <w:p w:rsidR="0013333F" w:rsidRDefault="002E1FD1" w:rsidP="007769ED">
      <w:pPr>
        <w:spacing w:line="240" w:lineRule="auto"/>
        <w:rPr>
          <w:rFonts w:ascii="Arial" w:eastAsia="Times New Roman" w:hAnsi="Arial" w:cs="Arial"/>
          <w:b/>
          <w:bCs/>
        </w:rPr>
      </w:pPr>
      <w:r w:rsidRPr="002E1FD1">
        <w:rPr>
          <w:rFonts w:ascii="Arial" w:eastAsia="Times New Roman" w:hAnsi="Arial" w:cs="Arial"/>
          <w:b/>
          <w:bCs/>
        </w:rPr>
        <w:t>Approved By:</w:t>
      </w:r>
    </w:p>
    <w:p w:rsidR="000026A5" w:rsidRDefault="000026A5" w:rsidP="007769E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Managing Director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0026A5">
        <w:rPr>
          <w:rFonts w:ascii="Arial" w:eastAsia="Times New Roman" w:hAnsi="Arial" w:cs="Arial"/>
        </w:rPr>
        <w:t>……………………</w:t>
      </w:r>
      <w:r w:rsidR="007769ED">
        <w:rPr>
          <w:rFonts w:ascii="Arial" w:eastAsia="Times New Roman" w:hAnsi="Arial" w:cs="Arial"/>
        </w:rPr>
        <w:t>…..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</w:t>
      </w:r>
    </w:p>
    <w:p w:rsidR="007769ED" w:rsidRDefault="000026A5" w:rsidP="00AD7AA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AD7AAF">
        <w:rPr>
          <w:rFonts w:ascii="Arial" w:eastAsia="Times New Roman" w:hAnsi="Arial" w:cs="Arial"/>
        </w:rPr>
        <w:t xml:space="preserve">          Signature                </w:t>
      </w:r>
      <w:r w:rsidR="007769ED">
        <w:rPr>
          <w:rFonts w:ascii="Arial" w:eastAsia="Times New Roman" w:hAnsi="Arial" w:cs="Arial"/>
        </w:rPr>
        <w:tab/>
      </w:r>
      <w:r w:rsidR="007769ED">
        <w:rPr>
          <w:rFonts w:ascii="Arial" w:eastAsia="Times New Roman" w:hAnsi="Arial" w:cs="Arial"/>
        </w:rPr>
        <w:tab/>
        <w:t xml:space="preserve">      </w:t>
      </w:r>
      <w:r w:rsidR="00AD7AAF">
        <w:rPr>
          <w:rFonts w:ascii="Arial" w:eastAsia="Times New Roman" w:hAnsi="Arial" w:cs="Arial"/>
        </w:rPr>
        <w:t xml:space="preserve">             </w:t>
      </w:r>
      <w:r w:rsidR="00AD7AAF" w:rsidRPr="0065198B">
        <w:rPr>
          <w:rFonts w:ascii="Arial" w:eastAsia="Times New Roman" w:hAnsi="Arial" w:cs="Arial"/>
        </w:rPr>
        <w:t>Date</w:t>
      </w:r>
    </w:p>
    <w:p w:rsidR="007769ED" w:rsidRDefault="007769ED" w:rsidP="000026A5">
      <w:pPr>
        <w:spacing w:after="0"/>
        <w:rPr>
          <w:rFonts w:ascii="Arial" w:eastAsia="Times New Roman" w:hAnsi="Arial" w:cs="Arial"/>
        </w:rPr>
      </w:pPr>
    </w:p>
    <w:p w:rsidR="007769ED" w:rsidRDefault="007769ED" w:rsidP="000026A5">
      <w:pPr>
        <w:spacing w:after="0"/>
        <w:rPr>
          <w:rFonts w:ascii="Arial" w:eastAsia="Times New Roman" w:hAnsi="Arial" w:cs="Arial"/>
        </w:rPr>
      </w:pPr>
    </w:p>
    <w:p w:rsidR="007769ED" w:rsidRDefault="007769ED" w:rsidP="000026A5">
      <w:pPr>
        <w:spacing w:after="0"/>
        <w:rPr>
          <w:rFonts w:ascii="Arial" w:eastAsia="Times New Roman" w:hAnsi="Arial" w:cs="Arial"/>
        </w:rPr>
      </w:pPr>
    </w:p>
    <w:p w:rsidR="007769ED" w:rsidRDefault="007769ED" w:rsidP="000026A5">
      <w:pPr>
        <w:spacing w:after="0"/>
        <w:rPr>
          <w:rFonts w:ascii="Arial" w:eastAsia="Times New Roman" w:hAnsi="Arial" w:cs="Arial"/>
        </w:rPr>
      </w:pPr>
      <w:r w:rsidRPr="007769ED">
        <w:rPr>
          <w:rFonts w:ascii="Arial" w:eastAsia="Times New Roman" w:hAnsi="Arial" w:cs="Arial"/>
          <w:b/>
          <w:bCs/>
        </w:rPr>
        <w:t>General Manager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7769ED">
        <w:rPr>
          <w:rFonts w:ascii="Arial" w:eastAsia="Times New Roman" w:hAnsi="Arial" w:cs="Arial"/>
        </w:rPr>
        <w:t>………………………...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</w:t>
      </w:r>
    </w:p>
    <w:p w:rsidR="007769ED" w:rsidRPr="007769ED" w:rsidRDefault="00507D36" w:rsidP="00264FDB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Education</w:t>
      </w:r>
      <w:r w:rsidR="007769ED" w:rsidRPr="007769ED">
        <w:rPr>
          <w:rFonts w:ascii="Arial" w:eastAsia="Times New Roman" w:hAnsi="Arial" w:cs="Arial"/>
          <w:b/>
          <w:bCs/>
        </w:rPr>
        <w:t xml:space="preserve"> Sector</w:t>
      </w:r>
      <w:r w:rsidR="007769ED">
        <w:rPr>
          <w:rFonts w:ascii="Arial" w:eastAsia="Times New Roman" w:hAnsi="Arial" w:cs="Arial"/>
          <w:b/>
          <w:bCs/>
        </w:rPr>
        <w:tab/>
      </w:r>
      <w:r w:rsidR="007769ED">
        <w:rPr>
          <w:rFonts w:ascii="Arial" w:eastAsia="Times New Roman" w:hAnsi="Arial" w:cs="Arial"/>
          <w:b/>
          <w:bCs/>
        </w:rPr>
        <w:tab/>
      </w:r>
      <w:r w:rsidR="007769ED">
        <w:rPr>
          <w:rFonts w:ascii="Arial" w:eastAsia="Times New Roman" w:hAnsi="Arial" w:cs="Arial"/>
          <w:b/>
          <w:bCs/>
        </w:rPr>
        <w:tab/>
      </w:r>
      <w:r w:rsidR="00AD7AAF">
        <w:rPr>
          <w:rFonts w:ascii="Arial" w:eastAsia="Times New Roman" w:hAnsi="Arial" w:cs="Arial"/>
          <w:b/>
          <w:bCs/>
        </w:rPr>
        <w:t xml:space="preserve">        </w:t>
      </w:r>
      <w:r w:rsidR="00264FDB">
        <w:rPr>
          <w:rFonts w:ascii="Arial" w:eastAsia="Times New Roman" w:hAnsi="Arial" w:cs="Arial"/>
          <w:b/>
          <w:bCs/>
        </w:rPr>
        <w:t xml:space="preserve">           </w:t>
      </w:r>
      <w:r w:rsidR="00AD7AAF">
        <w:rPr>
          <w:rFonts w:ascii="Arial" w:eastAsia="Times New Roman" w:hAnsi="Arial" w:cs="Arial"/>
          <w:b/>
          <w:bCs/>
        </w:rPr>
        <w:t xml:space="preserve"> </w:t>
      </w:r>
      <w:r w:rsidR="00264FDB">
        <w:rPr>
          <w:rFonts w:ascii="Arial" w:eastAsia="Times New Roman" w:hAnsi="Arial" w:cs="Arial"/>
          <w:b/>
          <w:bCs/>
        </w:rPr>
        <w:t xml:space="preserve"> </w:t>
      </w:r>
      <w:r w:rsidR="00AD7AAF">
        <w:rPr>
          <w:rFonts w:ascii="Arial" w:eastAsia="Times New Roman" w:hAnsi="Arial" w:cs="Arial"/>
        </w:rPr>
        <w:t>Signature</w:t>
      </w:r>
      <w:r w:rsidR="007769ED">
        <w:rPr>
          <w:rFonts w:ascii="Arial" w:eastAsia="Times New Roman" w:hAnsi="Arial" w:cs="Arial"/>
          <w:b/>
          <w:bCs/>
        </w:rPr>
        <w:tab/>
      </w:r>
      <w:r w:rsidR="007769ED">
        <w:rPr>
          <w:rFonts w:ascii="Arial" w:eastAsia="Times New Roman" w:hAnsi="Arial" w:cs="Arial"/>
          <w:b/>
          <w:bCs/>
        </w:rPr>
        <w:tab/>
      </w:r>
      <w:r w:rsidR="00AD7AAF">
        <w:rPr>
          <w:rFonts w:ascii="Arial" w:eastAsia="Times New Roman" w:hAnsi="Arial" w:cs="Arial"/>
          <w:b/>
          <w:bCs/>
        </w:rPr>
        <w:t xml:space="preserve">                      </w:t>
      </w:r>
      <w:r w:rsidR="00264FDB">
        <w:rPr>
          <w:rFonts w:ascii="Arial" w:eastAsia="Times New Roman" w:hAnsi="Arial" w:cs="Arial"/>
          <w:b/>
          <w:bCs/>
        </w:rPr>
        <w:t xml:space="preserve">     </w:t>
      </w:r>
      <w:r w:rsidR="00AD7AAF">
        <w:rPr>
          <w:rFonts w:ascii="Arial" w:eastAsia="Times New Roman" w:hAnsi="Arial" w:cs="Arial"/>
          <w:b/>
          <w:bCs/>
        </w:rPr>
        <w:t xml:space="preserve">    </w:t>
      </w:r>
      <w:bookmarkStart w:id="0" w:name="_GoBack"/>
      <w:bookmarkEnd w:id="0"/>
      <w:r w:rsidR="00AD7AAF" w:rsidRPr="0065198B">
        <w:rPr>
          <w:rFonts w:ascii="Arial" w:eastAsia="Times New Roman" w:hAnsi="Arial" w:cs="Arial"/>
        </w:rPr>
        <w:t>Date</w:t>
      </w:r>
    </w:p>
    <w:p w:rsidR="007769ED" w:rsidRDefault="007769ED" w:rsidP="00AD7AA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7769ED" w:rsidRDefault="007769ED" w:rsidP="000026A5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7769ED" w:rsidRPr="00DA1F15" w:rsidRDefault="007769ED" w:rsidP="007769ED">
      <w:pPr>
        <w:spacing w:after="0"/>
        <w:ind w:left="7920"/>
        <w:rPr>
          <w:rFonts w:ascii="Arial" w:eastAsia="Times New Roman" w:hAnsi="Arial" w:cs="Arial"/>
          <w:sz w:val="10"/>
          <w:szCs w:val="10"/>
        </w:rPr>
      </w:pPr>
      <w:r w:rsidRPr="00DA1F15">
        <w:rPr>
          <w:rFonts w:ascii="Arial" w:eastAsia="Times New Roman" w:hAnsi="Arial" w:cs="Arial"/>
          <w:sz w:val="10"/>
          <w:szCs w:val="10"/>
        </w:rPr>
        <w:t xml:space="preserve">        </w:t>
      </w:r>
      <w:r w:rsidR="00BF67E9" w:rsidRPr="00DA1F15">
        <w:rPr>
          <w:rFonts w:ascii="Arial" w:eastAsia="Times New Roman" w:hAnsi="Arial" w:cs="Arial"/>
          <w:sz w:val="10"/>
          <w:szCs w:val="10"/>
        </w:rPr>
        <w:t xml:space="preserve">            </w:t>
      </w:r>
      <w:r w:rsidRPr="00DA1F15">
        <w:rPr>
          <w:rFonts w:ascii="Arial" w:eastAsia="Times New Roman" w:hAnsi="Arial" w:cs="Arial"/>
          <w:sz w:val="10"/>
          <w:szCs w:val="10"/>
        </w:rPr>
        <w:t xml:space="preserve"> CC: JIC Deputy, E&amp;TA</w:t>
      </w:r>
    </w:p>
    <w:p w:rsidR="007769ED" w:rsidRPr="007769ED" w:rsidRDefault="007769ED" w:rsidP="000026A5">
      <w:pPr>
        <w:spacing w:after="0"/>
        <w:rPr>
          <w:rFonts w:ascii="Arial" w:eastAsia="Times New Roman" w:hAnsi="Arial" w:cs="Arial"/>
          <w:sz w:val="14"/>
          <w:szCs w:val="14"/>
        </w:rPr>
      </w:pP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  <w:t xml:space="preserve">               </w:t>
      </w:r>
      <w:r w:rsidR="00BF67E9" w:rsidRPr="00DA1F15">
        <w:rPr>
          <w:rFonts w:ascii="Arial" w:eastAsia="Times New Roman" w:hAnsi="Arial" w:cs="Arial"/>
          <w:sz w:val="10"/>
          <w:szCs w:val="10"/>
        </w:rPr>
        <w:t xml:space="preserve">       </w:t>
      </w:r>
      <w:r w:rsidRPr="00DA1F15">
        <w:rPr>
          <w:rFonts w:ascii="Arial" w:eastAsia="Times New Roman" w:hAnsi="Arial" w:cs="Arial"/>
          <w:sz w:val="10"/>
          <w:szCs w:val="10"/>
        </w:rPr>
        <w:t xml:space="preserve"> </w:t>
      </w:r>
      <w:r w:rsidR="00BF67E9" w:rsidRPr="00DA1F15">
        <w:rPr>
          <w:rFonts w:ascii="Arial" w:eastAsia="Times New Roman" w:hAnsi="Arial" w:cs="Arial"/>
          <w:sz w:val="10"/>
          <w:szCs w:val="10"/>
        </w:rPr>
        <w:t xml:space="preserve">     </w:t>
      </w:r>
      <w:r w:rsidRPr="00DA1F15">
        <w:rPr>
          <w:rFonts w:ascii="Arial" w:eastAsia="Times New Roman" w:hAnsi="Arial" w:cs="Arial"/>
          <w:sz w:val="10"/>
          <w:szCs w:val="10"/>
        </w:rPr>
        <w:t>JIC Deputy, SA</w:t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DA1F15">
        <w:rPr>
          <w:rFonts w:ascii="Arial" w:eastAsia="Times New Roman" w:hAnsi="Arial" w:cs="Arial"/>
          <w:sz w:val="10"/>
          <w:szCs w:val="10"/>
        </w:rPr>
        <w:tab/>
        <w:t xml:space="preserve">                                                   </w:t>
      </w:r>
      <w:r w:rsidR="00BF67E9" w:rsidRPr="00DA1F15">
        <w:rPr>
          <w:rFonts w:ascii="Arial" w:eastAsia="Times New Roman" w:hAnsi="Arial" w:cs="Arial"/>
          <w:sz w:val="10"/>
          <w:szCs w:val="10"/>
        </w:rPr>
        <w:t xml:space="preserve">                    </w:t>
      </w:r>
      <w:r w:rsidR="00DA1F15">
        <w:rPr>
          <w:rFonts w:ascii="Arial" w:eastAsia="Times New Roman" w:hAnsi="Arial" w:cs="Arial"/>
          <w:sz w:val="10"/>
          <w:szCs w:val="10"/>
        </w:rPr>
        <w:t xml:space="preserve">         </w:t>
      </w:r>
      <w:r w:rsidRPr="00DA1F15">
        <w:rPr>
          <w:rFonts w:ascii="Arial" w:eastAsia="Times New Roman" w:hAnsi="Arial" w:cs="Arial"/>
          <w:sz w:val="10"/>
          <w:szCs w:val="10"/>
        </w:rPr>
        <w:t>Director, A&amp;F</w:t>
      </w:r>
      <w:r w:rsidRPr="00DA1F15">
        <w:rPr>
          <w:rFonts w:ascii="Arial" w:eastAsia="Times New Roman" w:hAnsi="Arial" w:cs="Arial"/>
          <w:sz w:val="10"/>
          <w:szCs w:val="10"/>
        </w:rPr>
        <w:tab/>
      </w:r>
      <w:r w:rsidRPr="007769ED">
        <w:rPr>
          <w:rFonts w:ascii="Arial" w:eastAsia="Times New Roman" w:hAnsi="Arial" w:cs="Arial"/>
          <w:sz w:val="14"/>
          <w:szCs w:val="14"/>
        </w:rPr>
        <w:tab/>
      </w:r>
    </w:p>
    <w:sectPr w:rsidR="007769ED" w:rsidRPr="007769ED" w:rsidSect="002A191C">
      <w:headerReference w:type="default" r:id="rId7"/>
      <w:pgSz w:w="12242" w:h="15842" w:code="1"/>
      <w:pgMar w:top="232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6C" w:rsidRDefault="0081446C" w:rsidP="00C801EE">
      <w:pPr>
        <w:spacing w:after="0" w:line="240" w:lineRule="auto"/>
      </w:pPr>
      <w:r>
        <w:separator/>
      </w:r>
    </w:p>
  </w:endnote>
  <w:endnote w:type="continuationSeparator" w:id="0">
    <w:p w:rsidR="0081446C" w:rsidRDefault="0081446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6C" w:rsidRDefault="0081446C" w:rsidP="00C801EE">
      <w:pPr>
        <w:spacing w:after="0" w:line="240" w:lineRule="auto"/>
      </w:pPr>
      <w:r>
        <w:separator/>
      </w:r>
    </w:p>
  </w:footnote>
  <w:footnote w:type="continuationSeparator" w:id="0">
    <w:p w:rsidR="0081446C" w:rsidRDefault="0081446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4A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AD7A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D7AA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344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D7AA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</w:t>
                            </w:r>
                            <w:r w:rsidR="00AD7AA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AD7AAF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D7AA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344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AD7AA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</w:t>
                      </w:r>
                      <w:r w:rsidR="00AD7AA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7769ED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26A5"/>
    <w:rsid w:val="000062AF"/>
    <w:rsid w:val="00037A61"/>
    <w:rsid w:val="000447E2"/>
    <w:rsid w:val="00061BEE"/>
    <w:rsid w:val="000A62E5"/>
    <w:rsid w:val="000C7710"/>
    <w:rsid w:val="000E5D44"/>
    <w:rsid w:val="00101032"/>
    <w:rsid w:val="00102DDC"/>
    <w:rsid w:val="00105149"/>
    <w:rsid w:val="00113DF3"/>
    <w:rsid w:val="0013333F"/>
    <w:rsid w:val="00154296"/>
    <w:rsid w:val="00165C68"/>
    <w:rsid w:val="00182932"/>
    <w:rsid w:val="001B4B72"/>
    <w:rsid w:val="001D351A"/>
    <w:rsid w:val="001E1A43"/>
    <w:rsid w:val="001F74DC"/>
    <w:rsid w:val="00207799"/>
    <w:rsid w:val="002171B3"/>
    <w:rsid w:val="0022638F"/>
    <w:rsid w:val="00244BEE"/>
    <w:rsid w:val="00250532"/>
    <w:rsid w:val="002523AE"/>
    <w:rsid w:val="00264FDB"/>
    <w:rsid w:val="00271BAE"/>
    <w:rsid w:val="00283BBF"/>
    <w:rsid w:val="002A191C"/>
    <w:rsid w:val="002A6D85"/>
    <w:rsid w:val="002D49DE"/>
    <w:rsid w:val="002E0383"/>
    <w:rsid w:val="002E0B8B"/>
    <w:rsid w:val="002E1FD1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3F6499"/>
    <w:rsid w:val="004179C9"/>
    <w:rsid w:val="00424679"/>
    <w:rsid w:val="00434A4C"/>
    <w:rsid w:val="00453249"/>
    <w:rsid w:val="004615D9"/>
    <w:rsid w:val="00477ED4"/>
    <w:rsid w:val="004817AB"/>
    <w:rsid w:val="0048364B"/>
    <w:rsid w:val="00497A79"/>
    <w:rsid w:val="004B4581"/>
    <w:rsid w:val="004B7EAF"/>
    <w:rsid w:val="004C703A"/>
    <w:rsid w:val="004F17CF"/>
    <w:rsid w:val="00504D69"/>
    <w:rsid w:val="00507D36"/>
    <w:rsid w:val="00515F4F"/>
    <w:rsid w:val="0056701B"/>
    <w:rsid w:val="005A4F19"/>
    <w:rsid w:val="005B64EF"/>
    <w:rsid w:val="005D36BE"/>
    <w:rsid w:val="00635A4C"/>
    <w:rsid w:val="0065198B"/>
    <w:rsid w:val="006758A4"/>
    <w:rsid w:val="0068107C"/>
    <w:rsid w:val="00693E2C"/>
    <w:rsid w:val="006965C4"/>
    <w:rsid w:val="006A495F"/>
    <w:rsid w:val="006D54E2"/>
    <w:rsid w:val="007327B5"/>
    <w:rsid w:val="00736B71"/>
    <w:rsid w:val="00742D33"/>
    <w:rsid w:val="007679F5"/>
    <w:rsid w:val="00770849"/>
    <w:rsid w:val="007769ED"/>
    <w:rsid w:val="0078328E"/>
    <w:rsid w:val="007A2FEF"/>
    <w:rsid w:val="007E3FAD"/>
    <w:rsid w:val="007E44AC"/>
    <w:rsid w:val="007E7F8A"/>
    <w:rsid w:val="007F388F"/>
    <w:rsid w:val="00802DB0"/>
    <w:rsid w:val="0081446C"/>
    <w:rsid w:val="00816FEA"/>
    <w:rsid w:val="00850F40"/>
    <w:rsid w:val="0085539E"/>
    <w:rsid w:val="00876674"/>
    <w:rsid w:val="00885DCF"/>
    <w:rsid w:val="008926A7"/>
    <w:rsid w:val="008A4219"/>
    <w:rsid w:val="00905447"/>
    <w:rsid w:val="00910223"/>
    <w:rsid w:val="009232CA"/>
    <w:rsid w:val="00927FA5"/>
    <w:rsid w:val="00946AF2"/>
    <w:rsid w:val="00976593"/>
    <w:rsid w:val="00980E5B"/>
    <w:rsid w:val="00990912"/>
    <w:rsid w:val="009A45FE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B2706"/>
    <w:rsid w:val="00AB5A94"/>
    <w:rsid w:val="00AC3650"/>
    <w:rsid w:val="00AD0161"/>
    <w:rsid w:val="00AD7AAF"/>
    <w:rsid w:val="00B262B7"/>
    <w:rsid w:val="00B32657"/>
    <w:rsid w:val="00B665A4"/>
    <w:rsid w:val="00B669A7"/>
    <w:rsid w:val="00B90A02"/>
    <w:rsid w:val="00B9316A"/>
    <w:rsid w:val="00B94F85"/>
    <w:rsid w:val="00BA2715"/>
    <w:rsid w:val="00BA5B4C"/>
    <w:rsid w:val="00BA6767"/>
    <w:rsid w:val="00BC0B35"/>
    <w:rsid w:val="00BC57C9"/>
    <w:rsid w:val="00BE19DB"/>
    <w:rsid w:val="00BF67E9"/>
    <w:rsid w:val="00C01C0F"/>
    <w:rsid w:val="00C131C5"/>
    <w:rsid w:val="00C34889"/>
    <w:rsid w:val="00C4521C"/>
    <w:rsid w:val="00C468FA"/>
    <w:rsid w:val="00C62180"/>
    <w:rsid w:val="00C7162E"/>
    <w:rsid w:val="00C76DFA"/>
    <w:rsid w:val="00C801EE"/>
    <w:rsid w:val="00C9299A"/>
    <w:rsid w:val="00CB0820"/>
    <w:rsid w:val="00CC16F3"/>
    <w:rsid w:val="00CD1483"/>
    <w:rsid w:val="00CD37EB"/>
    <w:rsid w:val="00CE26A4"/>
    <w:rsid w:val="00CE4B78"/>
    <w:rsid w:val="00D357B2"/>
    <w:rsid w:val="00D36D0D"/>
    <w:rsid w:val="00D40D13"/>
    <w:rsid w:val="00D5044D"/>
    <w:rsid w:val="00D50E94"/>
    <w:rsid w:val="00D66C02"/>
    <w:rsid w:val="00D73F15"/>
    <w:rsid w:val="00D74AA4"/>
    <w:rsid w:val="00D80EF0"/>
    <w:rsid w:val="00D845D0"/>
    <w:rsid w:val="00D85551"/>
    <w:rsid w:val="00D96FBA"/>
    <w:rsid w:val="00DA1F15"/>
    <w:rsid w:val="00DC4D8A"/>
    <w:rsid w:val="00DD3829"/>
    <w:rsid w:val="00DE60F0"/>
    <w:rsid w:val="00DF26B1"/>
    <w:rsid w:val="00DF6BDF"/>
    <w:rsid w:val="00E00A68"/>
    <w:rsid w:val="00E0538F"/>
    <w:rsid w:val="00E20D70"/>
    <w:rsid w:val="00E21A15"/>
    <w:rsid w:val="00E27F08"/>
    <w:rsid w:val="00EB406F"/>
    <w:rsid w:val="00ED3014"/>
    <w:rsid w:val="00EE20BA"/>
    <w:rsid w:val="00F12B72"/>
    <w:rsid w:val="00F174DF"/>
    <w:rsid w:val="00F50CF3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3E75CE8F"/>
  <w15:docId w15:val="{D490C008-1EC2-4DE6-B97D-FF31F8FE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501DF-C8C5-4BE3-BB35-36BCCEBCB297}"/>
</file>

<file path=customXml/itemProps2.xml><?xml version="1.0" encoding="utf-8"?>
<ds:datastoreItem xmlns:ds="http://schemas.openxmlformats.org/officeDocument/2006/customXml" ds:itemID="{B10D0816-0B53-4E64-B95F-D18A0CC68E89}"/>
</file>

<file path=customXml/itemProps3.xml><?xml version="1.0" encoding="utf-8"?>
<ds:datastoreItem xmlns:ds="http://schemas.openxmlformats.org/officeDocument/2006/customXml" ds:itemID="{DB2528B2-8D7E-48E0-8469-DCC9E4D05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Hazmi Saad Al-Garni</cp:lastModifiedBy>
  <cp:revision>2</cp:revision>
  <cp:lastPrinted>2012-03-11T15:12:00Z</cp:lastPrinted>
  <dcterms:created xsi:type="dcterms:W3CDTF">2020-02-11T10:22:00Z</dcterms:created>
  <dcterms:modified xsi:type="dcterms:W3CDTF">2020-02-11T10:22:00Z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