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31" w:rsidRPr="009A66BA" w:rsidRDefault="00D74431" w:rsidP="00D7443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Gap Analysis and Comprehensive </w:t>
      </w:r>
      <w:r w:rsidRPr="009A66BA">
        <w:rPr>
          <w:rFonts w:ascii="Times New Roman" w:hAnsi="Times New Roman" w:cs="Times New Roman"/>
          <w:b/>
          <w:sz w:val="28"/>
          <w:szCs w:val="28"/>
        </w:rPr>
        <w:t>Curriculum Review Action Plan</w:t>
      </w:r>
    </w:p>
    <w:tbl>
      <w:tblPr>
        <w:tblW w:w="5330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4140"/>
        <w:gridCol w:w="3140"/>
      </w:tblGrid>
      <w:tr w:rsidR="00D74431" w:rsidRPr="00216657" w:rsidTr="006B794F">
        <w:trPr>
          <w:trHeight w:val="432"/>
        </w:trPr>
        <w:tc>
          <w:tcPr>
            <w:tcW w:w="5000" w:type="pct"/>
            <w:gridSpan w:val="3"/>
            <w:shd w:val="clear" w:color="auto" w:fill="F4B083" w:themeFill="accent2" w:themeFillTint="99"/>
            <w:vAlign w:val="center"/>
          </w:tcPr>
          <w:p w:rsidR="00D74431" w:rsidRPr="00216657" w:rsidRDefault="00D74431" w:rsidP="006B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PART I: General Information</w:t>
            </w:r>
          </w:p>
        </w:tc>
      </w:tr>
      <w:tr w:rsidR="00F55EE9" w:rsidRPr="00216657" w:rsidTr="00F55EE9">
        <w:tc>
          <w:tcPr>
            <w:tcW w:w="1476" w:type="pct"/>
            <w:shd w:val="clear" w:color="auto" w:fill="F7CAAC" w:themeFill="accent2" w:themeFillTint="66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Depar</w:t>
            </w:r>
            <w:bookmarkStart w:id="0" w:name="_GoBack"/>
            <w:bookmarkEnd w:id="0"/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tment</w:t>
            </w:r>
          </w:p>
        </w:tc>
        <w:tc>
          <w:tcPr>
            <w:tcW w:w="2004" w:type="pct"/>
            <w:shd w:val="clear" w:color="auto" w:fill="F7CAAC" w:themeFill="accent2" w:themeFillTint="66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Major (Degree Plan)</w:t>
            </w:r>
          </w:p>
        </w:tc>
        <w:tc>
          <w:tcPr>
            <w:tcW w:w="1520" w:type="pct"/>
            <w:shd w:val="clear" w:color="auto" w:fill="F7CAAC" w:themeFill="accent2" w:themeFillTint="66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D74431" w:rsidRPr="00216657" w:rsidTr="00F55EE9">
        <w:trPr>
          <w:trHeight w:val="440"/>
        </w:trPr>
        <w:tc>
          <w:tcPr>
            <w:tcW w:w="1476" w:type="pct"/>
            <w:shd w:val="clear" w:color="auto" w:fill="auto"/>
          </w:tcPr>
          <w:p w:rsidR="00D74431" w:rsidRPr="00216657" w:rsidRDefault="00D74431" w:rsidP="00F55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pct"/>
            <w:shd w:val="clear" w:color="auto" w:fill="auto"/>
          </w:tcPr>
          <w:p w:rsidR="00D74431" w:rsidRPr="00216657" w:rsidRDefault="00D74431" w:rsidP="00F55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49313313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0" w:type="pct"/>
                <w:shd w:val="clear" w:color="auto" w:fill="auto"/>
              </w:tcPr>
              <w:p w:rsidR="00D74431" w:rsidRPr="00216657" w:rsidRDefault="00394224" w:rsidP="00394224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</w:tr>
    </w:tbl>
    <w:p w:rsidR="00D74431" w:rsidRPr="00D74431" w:rsidRDefault="00D74431" w:rsidP="00D74431">
      <w:pPr>
        <w:spacing w:after="0"/>
        <w:rPr>
          <w:rFonts w:ascii="Times New Roman" w:hAnsi="Times New Roman" w:cs="Times New Roman"/>
          <w:vanish/>
          <w:sz w:val="6"/>
          <w:szCs w:val="6"/>
        </w:rPr>
      </w:pPr>
    </w:p>
    <w:p w:rsidR="00D74431" w:rsidRPr="00D74431" w:rsidRDefault="00D74431" w:rsidP="00D74431">
      <w:pPr>
        <w:spacing w:after="0"/>
        <w:rPr>
          <w:rFonts w:ascii="Times New Roman" w:hAnsi="Times New Roman" w:cs="Times New Roman"/>
          <w:vanish/>
          <w:sz w:val="10"/>
          <w:szCs w:val="10"/>
        </w:rPr>
      </w:pPr>
    </w:p>
    <w:p w:rsidR="00D74431" w:rsidRPr="00D74431" w:rsidRDefault="00D74431" w:rsidP="00D74431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5330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056"/>
        <w:gridCol w:w="3211"/>
        <w:gridCol w:w="1456"/>
        <w:gridCol w:w="2226"/>
        <w:gridCol w:w="1504"/>
      </w:tblGrid>
      <w:tr w:rsidR="00D74431" w:rsidRPr="00216657" w:rsidTr="006B794F">
        <w:trPr>
          <w:trHeight w:val="432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D74431" w:rsidRPr="00216657" w:rsidRDefault="00D74431" w:rsidP="006B794F">
            <w:pPr>
              <w:pStyle w:val="BodyTextIndent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16657">
              <w:rPr>
                <w:rFonts w:ascii="Times New Roman" w:hAnsi="Times New Roman" w:cs="Times New Roman"/>
                <w:b/>
                <w:color w:val="000000"/>
              </w:rPr>
              <w:t xml:space="preserve">PART II: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Department </w:t>
            </w:r>
            <w:r w:rsidRPr="00216657">
              <w:rPr>
                <w:rFonts w:ascii="Times New Roman" w:hAnsi="Times New Roman" w:cs="Times New Roman"/>
                <w:b/>
                <w:color w:val="000000"/>
              </w:rPr>
              <w:t xml:space="preserve">Curriculum Review Committee </w:t>
            </w:r>
            <w:r>
              <w:rPr>
                <w:rFonts w:ascii="Times New Roman" w:hAnsi="Times New Roman" w:cs="Times New Roman"/>
                <w:b/>
                <w:color w:val="000000"/>
              </w:rPr>
              <w:t>(DCRC)</w:t>
            </w:r>
          </w:p>
        </w:tc>
      </w:tr>
      <w:tr w:rsidR="00D74431" w:rsidRPr="00216657" w:rsidTr="00F55EE9">
        <w:trPr>
          <w:trHeight w:val="457"/>
        </w:trPr>
        <w:tc>
          <w:tcPr>
            <w:tcW w:w="435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522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ID</w:t>
            </w:r>
          </w:p>
        </w:tc>
        <w:tc>
          <w:tcPr>
            <w:tcW w:w="1565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52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08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Area of Expertise</w:t>
            </w:r>
          </w:p>
        </w:tc>
        <w:tc>
          <w:tcPr>
            <w:tcW w:w="738" w:type="pct"/>
            <w:tcBorders>
              <w:top w:val="single" w:sz="4" w:space="0" w:color="000000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74431" w:rsidRPr="00216657" w:rsidRDefault="00D74431" w:rsidP="00A8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D74431" w:rsidRPr="00216657" w:rsidTr="00F55EE9">
        <w:trPr>
          <w:trHeight w:val="259"/>
        </w:trPr>
        <w:tc>
          <w:tcPr>
            <w:tcW w:w="435" w:type="pct"/>
            <w:tcBorders>
              <w:top w:val="double" w:sz="4" w:space="0" w:color="000000" w:themeColor="text1"/>
            </w:tcBorders>
            <w:shd w:val="clear" w:color="auto" w:fill="auto"/>
          </w:tcPr>
          <w:p w:rsidR="00D74431" w:rsidRPr="00216657" w:rsidRDefault="00D74431" w:rsidP="00D7443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4" w:space="0" w:color="000000" w:themeColor="text1"/>
            </w:tcBorders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double" w:sz="4" w:space="0" w:color="000000" w:themeColor="text1"/>
            </w:tcBorders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double" w:sz="4" w:space="0" w:color="000000" w:themeColor="text1"/>
            </w:tcBorders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double" w:sz="4" w:space="0" w:color="000000" w:themeColor="text1"/>
            </w:tcBorders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double" w:sz="4" w:space="0" w:color="000000" w:themeColor="text1"/>
            </w:tcBorders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31" w:rsidRPr="00216657" w:rsidTr="00F55EE9">
        <w:trPr>
          <w:trHeight w:val="254"/>
        </w:trPr>
        <w:tc>
          <w:tcPr>
            <w:tcW w:w="435" w:type="pct"/>
            <w:shd w:val="clear" w:color="auto" w:fill="auto"/>
          </w:tcPr>
          <w:p w:rsidR="00D74431" w:rsidRPr="00216657" w:rsidRDefault="00D74431" w:rsidP="00D7443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31" w:rsidRPr="00216657" w:rsidTr="00F55EE9">
        <w:trPr>
          <w:trHeight w:val="254"/>
        </w:trPr>
        <w:tc>
          <w:tcPr>
            <w:tcW w:w="435" w:type="pct"/>
            <w:shd w:val="clear" w:color="auto" w:fill="auto"/>
          </w:tcPr>
          <w:p w:rsidR="00D74431" w:rsidRPr="00216657" w:rsidRDefault="00D74431" w:rsidP="00D7443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31" w:rsidRPr="00216657" w:rsidTr="00F55EE9">
        <w:trPr>
          <w:trHeight w:val="254"/>
        </w:trPr>
        <w:tc>
          <w:tcPr>
            <w:tcW w:w="435" w:type="pct"/>
            <w:shd w:val="clear" w:color="auto" w:fill="auto"/>
          </w:tcPr>
          <w:p w:rsidR="00D74431" w:rsidRPr="00216657" w:rsidRDefault="00D74431" w:rsidP="00D7443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31" w:rsidRPr="00216657" w:rsidTr="00F55EE9">
        <w:trPr>
          <w:trHeight w:val="259"/>
        </w:trPr>
        <w:tc>
          <w:tcPr>
            <w:tcW w:w="435" w:type="pct"/>
            <w:shd w:val="clear" w:color="auto" w:fill="auto"/>
          </w:tcPr>
          <w:p w:rsidR="00D74431" w:rsidRPr="00216657" w:rsidRDefault="00D74431" w:rsidP="00D7443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</w:tcPr>
          <w:p w:rsidR="00D74431" w:rsidRPr="00216657" w:rsidRDefault="00D74431" w:rsidP="00A800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31" w:rsidRPr="00D74431" w:rsidRDefault="00D74431" w:rsidP="00D7443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350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490"/>
      </w:tblGrid>
      <w:tr w:rsidR="00D74431" w:rsidRPr="00216657" w:rsidTr="006B794F">
        <w:trPr>
          <w:trHeight w:val="432"/>
        </w:trPr>
        <w:tc>
          <w:tcPr>
            <w:tcW w:w="10350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74431" w:rsidRPr="00216657" w:rsidRDefault="00D74431" w:rsidP="006B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PART III: Gap Finding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 </w:t>
            </w:r>
          </w:p>
        </w:tc>
      </w:tr>
      <w:tr w:rsidR="00F55EE9" w:rsidRPr="00216657" w:rsidTr="00F55EE9">
        <w:trPr>
          <w:trHeight w:val="70"/>
        </w:trPr>
        <w:tc>
          <w:tcPr>
            <w:tcW w:w="4860" w:type="dxa"/>
            <w:tcBorders>
              <w:top w:val="double" w:sz="4" w:space="0" w:color="000000" w:themeColor="text1"/>
            </w:tcBorders>
            <w:shd w:val="clear" w:color="auto" w:fill="FBE4D5" w:themeFill="accent2" w:themeFillTint="33"/>
          </w:tcPr>
          <w:p w:rsidR="00D74431" w:rsidRPr="00216657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External Environmental Scanning </w:t>
            </w:r>
          </w:p>
          <w:p w:rsidR="00D74431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61745646"/>
                <w:lock w:val="sdtLocked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Times New Roman" w:hAnsi="Times New Roman" w:cs="Times New Roman"/>
                    <w:sz w:val="28"/>
                    <w:szCs w:val="28"/>
                  </w:rPr>
                  <w:sym w:font="Wingdings 2" w:char="F052"/>
                </w:r>
              </w:sdtContent>
            </w:sdt>
            <w:r w:rsidR="00D74431">
              <w:rPr>
                <w:rFonts w:ascii="Times New Roman" w:hAnsi="Times New Roman" w:cs="Times New Roman"/>
                <w:sz w:val="24"/>
                <w:szCs w:val="24"/>
              </w:rPr>
              <w:t>Vision of KSA (at JIC and RC level)</w:t>
            </w:r>
          </w:p>
          <w:p w:rsidR="00D74431" w:rsidRDefault="00A351CA" w:rsidP="006B794F">
            <w:pPr>
              <w:spacing w:after="0" w:line="240" w:lineRule="auto"/>
              <w:ind w:left="600" w:hanging="33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723632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>
              <w:rPr>
                <w:rFonts w:ascii="Times New Roman" w:hAnsi="Times New Roman" w:cs="Times New Roman"/>
                <w:sz w:val="24"/>
                <w:szCs w:val="24"/>
              </w:rPr>
              <w:t xml:space="preserve">General Authority for Statistics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KSA Survey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2714416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Coop Student Satisfaction Survey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440001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Faculty/Industry Site Visits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7620648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Coop Company Satisfaction Survey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6373901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PAEC Input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674482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BS Part-timers Survey 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544229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Employer Survey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3621116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Alumni Satisfaction Survey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6191981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Employment Rate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2602858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Accreditation Bodies Feedback</w:t>
            </w:r>
          </w:p>
          <w:p w:rsidR="00D74431" w:rsidRPr="00216657" w:rsidRDefault="00A351CA" w:rsidP="006B794F">
            <w:pPr>
              <w:spacing w:after="0" w:line="240" w:lineRule="auto"/>
              <w:ind w:left="600" w:hanging="33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2854743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Benchmarking with like Universities and Colleges</w:t>
            </w:r>
          </w:p>
          <w:p w:rsidR="00D74431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9768515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</w:t>
            </w:r>
            <w:r w:rsidR="006B794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74431" w:rsidRPr="00216657" w:rsidRDefault="00D74431" w:rsidP="006B794F">
            <w:pPr>
              <w:spacing w:after="0" w:line="240" w:lineRule="auto"/>
              <w:ind w:left="1770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55E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B794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5E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490" w:type="dxa"/>
            <w:tcBorders>
              <w:top w:val="double" w:sz="4" w:space="0" w:color="000000" w:themeColor="text1"/>
            </w:tcBorders>
            <w:shd w:val="clear" w:color="auto" w:fill="F1F8FD"/>
          </w:tcPr>
          <w:p w:rsidR="00D74431" w:rsidRPr="00216657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Environmental Scanning 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14606135"/>
                <w:lock w:val="sdtLocked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Times New Roman" w:hAnsi="Times New Roman" w:cs="Times New Roman"/>
                    <w:sz w:val="28"/>
                    <w:szCs w:val="28"/>
                  </w:rPr>
                  <w:sym w:font="Wingdings 2" w:char="F052"/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Mapping to Vision and Mission of JIC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8977115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Appropriate Degree Plan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8279640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Pre-requisite Inter/Intra Departmental Survey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8341406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B794F" w:rsidRPr="006B794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>
              <w:rPr>
                <w:rFonts w:ascii="Times New Roman" w:hAnsi="Times New Roman" w:cs="Times New Roman"/>
                <w:sz w:val="24"/>
                <w:szCs w:val="24"/>
              </w:rPr>
              <w:t>Mapping PE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O to Occupation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7534414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Mapping Content to P</w:t>
            </w:r>
            <w:r w:rsidR="00D744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078581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Content and order as per Blooms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367841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Faculty Satisfaction Survey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8752811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Activity </w:t>
            </w:r>
            <w:r w:rsidR="00F55EE9" w:rsidRPr="00216657">
              <w:rPr>
                <w:rFonts w:ascii="Times New Roman" w:hAnsi="Times New Roman" w:cs="Times New Roman"/>
                <w:sz w:val="24"/>
                <w:szCs w:val="24"/>
              </w:rPr>
              <w:t>Mark sheets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797663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Course Assessment Chart Analysis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13415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Course Assessment Report Analysis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6203846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Course Satisfaction Survey Analysis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8313564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CLO Satisfaction Survey Analysis</w:t>
            </w:r>
          </w:p>
          <w:p w:rsidR="00D74431" w:rsidRPr="00F2400B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962602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F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F2400B">
              <w:rPr>
                <w:rFonts w:ascii="Times New Roman" w:hAnsi="Times New Roman" w:cs="Times New Roman"/>
                <w:sz w:val="24"/>
                <w:szCs w:val="24"/>
              </w:rPr>
              <w:t>Assessments Adequacy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41417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Grades Weightage</w:t>
            </w:r>
          </w:p>
          <w:p w:rsidR="00D74431" w:rsidRPr="00F2400B" w:rsidRDefault="00A351CA" w:rsidP="006B794F">
            <w:pPr>
              <w:spacing w:after="0" w:line="240" w:lineRule="auto"/>
              <w:ind w:left="601" w:hanging="33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23242588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F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F2400B">
              <w:rPr>
                <w:rFonts w:ascii="Times New Roman" w:hAnsi="Times New Roman" w:cs="Times New Roman"/>
                <w:sz w:val="24"/>
                <w:szCs w:val="24"/>
              </w:rPr>
              <w:t>Marking Rubrics (may not be applicable to theory only courses)</w:t>
            </w:r>
          </w:p>
          <w:p w:rsidR="00D74431" w:rsidRPr="00F2400B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7189526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F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F2400B">
              <w:rPr>
                <w:rFonts w:ascii="Times New Roman" w:hAnsi="Times New Roman" w:cs="Times New Roman"/>
                <w:sz w:val="24"/>
                <w:szCs w:val="24"/>
              </w:rPr>
              <w:t>Assessment Criteria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49270662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Adequate Facilities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635124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Latest Appropriate Equipment</w:t>
            </w:r>
          </w:p>
          <w:p w:rsidR="00D74431" w:rsidRPr="00F2400B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8580597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F2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F2400B">
              <w:rPr>
                <w:rFonts w:ascii="Times New Roman" w:hAnsi="Times New Roman" w:cs="Times New Roman"/>
                <w:sz w:val="24"/>
                <w:szCs w:val="24"/>
              </w:rPr>
              <w:t>Mapping CLOs to Instruction (content)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4913469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Adequate Student/Instructor Ratio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718162227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Qualified Instructors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5576068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Latest Theory/Practical Course Materials</w:t>
            </w:r>
          </w:p>
          <w:p w:rsidR="00D74431" w:rsidRPr="00216657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32390664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Student Exit Survey </w:t>
            </w:r>
          </w:p>
          <w:p w:rsidR="00F55EE9" w:rsidRDefault="00A351CA" w:rsidP="006B794F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7217266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1233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B794F"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74431" w:rsidRPr="0021665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</w:t>
            </w:r>
          </w:p>
          <w:p w:rsidR="00D74431" w:rsidRPr="00F55EE9" w:rsidRDefault="00D74431" w:rsidP="00F55EE9">
            <w:pPr>
              <w:spacing w:after="0" w:line="24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F55EE9">
              <w:rPr>
                <w:rFonts w:ascii="Times New Roman" w:hAnsi="Times New Roman" w:cs="Times New Roman"/>
                <w:sz w:val="10"/>
                <w:szCs w:val="10"/>
              </w:rPr>
              <w:t>_____</w:t>
            </w:r>
          </w:p>
        </w:tc>
      </w:tr>
    </w:tbl>
    <w:p w:rsidR="00D74431" w:rsidRPr="00216657" w:rsidRDefault="00D74431" w:rsidP="00D744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330" w:type="pct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345"/>
        <w:gridCol w:w="5791"/>
      </w:tblGrid>
      <w:tr w:rsidR="00D74431" w:rsidRPr="00216657" w:rsidTr="006B794F">
        <w:trPr>
          <w:trHeight w:val="432"/>
        </w:trPr>
        <w:tc>
          <w:tcPr>
            <w:tcW w:w="5000" w:type="pct"/>
            <w:gridSpan w:val="3"/>
            <w:shd w:val="clear" w:color="auto" w:fill="F4B083" w:themeFill="accent2" w:themeFillTint="99"/>
            <w:vAlign w:val="center"/>
          </w:tcPr>
          <w:p w:rsidR="00D74431" w:rsidRPr="00216657" w:rsidRDefault="00D74431" w:rsidP="006B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PART IV: The Decision of the Department Council (DC)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74431" w:rsidRPr="00216657" w:rsidTr="006B794F">
        <w:tc>
          <w:tcPr>
            <w:tcW w:w="1062" w:type="pct"/>
            <w:shd w:val="clear" w:color="auto" w:fill="F7CAAC" w:themeFill="accent2" w:themeFillTint="66"/>
            <w:vAlign w:val="center"/>
          </w:tcPr>
          <w:p w:rsidR="00D74431" w:rsidRPr="00216657" w:rsidRDefault="00D74431" w:rsidP="006B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Course Level Review</w:t>
            </w:r>
          </w:p>
        </w:tc>
        <w:tc>
          <w:tcPr>
            <w:tcW w:w="1135" w:type="pct"/>
            <w:shd w:val="clear" w:color="auto" w:fill="F7CAAC" w:themeFill="accent2" w:themeFillTint="66"/>
            <w:vAlign w:val="center"/>
          </w:tcPr>
          <w:p w:rsidR="00D74431" w:rsidRPr="00216657" w:rsidRDefault="00D74431" w:rsidP="006B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Program Level Review</w:t>
            </w:r>
          </w:p>
        </w:tc>
        <w:tc>
          <w:tcPr>
            <w:tcW w:w="2803" w:type="pct"/>
            <w:shd w:val="clear" w:color="auto" w:fill="F7CAAC" w:themeFill="accent2" w:themeFillTint="66"/>
            <w:vAlign w:val="center"/>
          </w:tcPr>
          <w:p w:rsidR="00D74431" w:rsidRPr="00216657" w:rsidRDefault="00D74431" w:rsidP="006B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>Date of DC Meeting (Attach Approved Minutes)</w:t>
            </w:r>
          </w:p>
        </w:tc>
      </w:tr>
      <w:tr w:rsidR="00D74431" w:rsidRPr="00216657" w:rsidTr="00F55EE9">
        <w:tc>
          <w:tcPr>
            <w:tcW w:w="1062" w:type="pct"/>
            <w:shd w:val="clear" w:color="auto" w:fill="auto"/>
          </w:tcPr>
          <w:p w:rsidR="00D74431" w:rsidRPr="00216657" w:rsidRDefault="00D74431" w:rsidP="00A8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:rsidR="00D74431" w:rsidRPr="00216657" w:rsidRDefault="00D74431" w:rsidP="00A8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shd w:val="clear" w:color="auto" w:fill="auto"/>
          </w:tcPr>
          <w:p w:rsidR="00D74431" w:rsidRPr="00216657" w:rsidRDefault="00D74431" w:rsidP="00A8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31" w:rsidRPr="00216657" w:rsidRDefault="00D74431" w:rsidP="00D744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50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74431" w:rsidRPr="00216657" w:rsidTr="006B794F">
        <w:trPr>
          <w:trHeight w:val="432"/>
        </w:trPr>
        <w:tc>
          <w:tcPr>
            <w:tcW w:w="1035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74431" w:rsidRPr="00216657" w:rsidRDefault="00D74431" w:rsidP="006B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V: Action Plan for Gap Analysis and Comprehensive Curriculum Review </w:t>
            </w:r>
          </w:p>
        </w:tc>
      </w:tr>
      <w:tr w:rsidR="00D74431" w:rsidRPr="00216657" w:rsidTr="00F55EE9">
        <w:trPr>
          <w:trHeight w:val="3058"/>
        </w:trPr>
        <w:tc>
          <w:tcPr>
            <w:tcW w:w="10350" w:type="dxa"/>
            <w:tcBorders>
              <w:top w:val="double" w:sz="4" w:space="0" w:color="000000" w:themeColor="text1"/>
            </w:tcBorders>
          </w:tcPr>
          <w:p w:rsidR="00D74431" w:rsidRPr="006B794F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74431" w:rsidRPr="00216657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57">
              <w:rPr>
                <w:rFonts w:ascii="Times New Roman" w:hAnsi="Times New Roman" w:cs="Times New Roman"/>
                <w:sz w:val="24"/>
                <w:szCs w:val="24"/>
              </w:rPr>
              <w:t xml:space="preserve">Abstract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Gap Analysis and </w:t>
            </w:r>
            <w:r w:rsidRPr="00216657">
              <w:rPr>
                <w:rFonts w:ascii="Times New Roman" w:hAnsi="Times New Roman" w:cs="Times New Roman"/>
                <w:sz w:val="24"/>
                <w:szCs w:val="24"/>
              </w:rPr>
              <w:t>Proposed Action Plan for Curriculum Renewal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3764"/>
              <w:gridCol w:w="3581"/>
              <w:gridCol w:w="1887"/>
            </w:tblGrid>
            <w:tr w:rsidR="00D74431" w:rsidRPr="00216657" w:rsidTr="00D74431">
              <w:tc>
                <w:tcPr>
                  <w:tcW w:w="895" w:type="dxa"/>
                  <w:shd w:val="clear" w:color="auto" w:fill="FBE4D5" w:themeFill="accent2" w:themeFillTint="33"/>
                </w:tcPr>
                <w:p w:rsidR="00D74431" w:rsidRPr="00216657" w:rsidRDefault="00D74431" w:rsidP="00A80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66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2166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No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80" w:type="dxa"/>
                  <w:shd w:val="clear" w:color="auto" w:fill="FBE4D5" w:themeFill="accent2" w:themeFillTint="33"/>
                </w:tcPr>
                <w:p w:rsidR="00D74431" w:rsidRPr="00216657" w:rsidRDefault="00D74431" w:rsidP="00A80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Gap/Areas for Improvements</w:t>
                  </w:r>
                </w:p>
              </w:tc>
              <w:tc>
                <w:tcPr>
                  <w:tcW w:w="3600" w:type="dxa"/>
                  <w:shd w:val="clear" w:color="auto" w:fill="FBE4D5" w:themeFill="accent2" w:themeFillTint="33"/>
                </w:tcPr>
                <w:p w:rsidR="00D74431" w:rsidRPr="00216657" w:rsidRDefault="00D74431" w:rsidP="00A80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66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Proposed Action</w:t>
                  </w:r>
                </w:p>
              </w:tc>
              <w:tc>
                <w:tcPr>
                  <w:tcW w:w="1890" w:type="dxa"/>
                  <w:shd w:val="clear" w:color="auto" w:fill="FBE4D5" w:themeFill="accent2" w:themeFillTint="33"/>
                </w:tcPr>
                <w:p w:rsidR="00D74431" w:rsidRPr="00216657" w:rsidRDefault="00D74431" w:rsidP="00A800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Justification</w:t>
                  </w: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4431" w:rsidRPr="00216657" w:rsidTr="00A8003A">
              <w:tc>
                <w:tcPr>
                  <w:tcW w:w="895" w:type="dxa"/>
                </w:tcPr>
                <w:p w:rsidR="00D74431" w:rsidRPr="00216657" w:rsidRDefault="00D74431" w:rsidP="00D7443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D74431" w:rsidRPr="00216657" w:rsidRDefault="00D74431" w:rsidP="00A800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4431" w:rsidRPr="006B794F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4431" w:rsidRDefault="00D74431" w:rsidP="00A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9A511F">
              <w:rPr>
                <w:rFonts w:ascii="Times New Roman" w:hAnsi="Times New Roman" w:cs="Times New Roman"/>
                <w:sz w:val="24"/>
                <w:szCs w:val="24"/>
              </w:rPr>
              <w:t xml:space="preserve">Curriculum Review Proposal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Description Document (appendix B</w:t>
            </w:r>
            <w:r w:rsidRPr="009A5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9A511F">
              <w:rPr>
                <w:rFonts w:ascii="Times New Roman" w:hAnsi="Times New Roman" w:cs="Times New Roman"/>
                <w:sz w:val="24"/>
                <w:szCs w:val="24"/>
              </w:rPr>
              <w:t>Curriculum 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 Submission Checklist (F700-38</w:t>
            </w:r>
            <w:r w:rsidRPr="009A5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submit the detailed “gap analysis and comprehensive curriculum review” proposal.</w:t>
            </w:r>
          </w:p>
          <w:p w:rsidR="00A351CA" w:rsidRPr="00216657" w:rsidRDefault="00A351CA" w:rsidP="00A8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31" w:rsidRDefault="00D74431" w:rsidP="00D74431">
      <w:pPr>
        <w:spacing w:after="0" w:line="240" w:lineRule="auto"/>
        <w:rPr>
          <w:rFonts w:ascii="Arial Black" w:hAnsi="Arial Black"/>
          <w:color w:val="FF0000"/>
          <w:sz w:val="8"/>
          <w:szCs w:val="8"/>
        </w:rPr>
      </w:pPr>
    </w:p>
    <w:p w:rsidR="00D74431" w:rsidRDefault="00D74431" w:rsidP="00D74431">
      <w:pPr>
        <w:spacing w:after="0" w:line="240" w:lineRule="auto"/>
        <w:jc w:val="center"/>
        <w:rPr>
          <w:rFonts w:ascii="Arial Black" w:hAnsi="Arial Black"/>
          <w:color w:val="FF0000"/>
          <w:sz w:val="8"/>
          <w:szCs w:val="8"/>
        </w:rPr>
      </w:pPr>
    </w:p>
    <w:tbl>
      <w:tblPr>
        <w:tblW w:w="10350" w:type="dxa"/>
        <w:tblInd w:w="-54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74431" w:rsidRPr="009A66BA" w:rsidTr="006B794F">
        <w:trPr>
          <w:trHeight w:val="432"/>
        </w:trPr>
        <w:tc>
          <w:tcPr>
            <w:tcW w:w="1035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74431" w:rsidRPr="009A66BA" w:rsidRDefault="00D74431" w:rsidP="00931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VI: Evaluation of  the Outcomes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Implemented  Action Plan by DCRC</w:t>
            </w:r>
            <w:r w:rsidRPr="009A6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4431" w:rsidRPr="0065703B" w:rsidTr="00F55EE9">
        <w:trPr>
          <w:trHeight w:val="3501"/>
        </w:trPr>
        <w:tc>
          <w:tcPr>
            <w:tcW w:w="10350" w:type="dxa"/>
            <w:tcBorders>
              <w:top w:val="double" w:sz="4" w:space="0" w:color="000000" w:themeColor="text1"/>
            </w:tcBorders>
          </w:tcPr>
          <w:p w:rsidR="00D74431" w:rsidRPr="0065703B" w:rsidRDefault="00D74431" w:rsidP="00A8003A"/>
        </w:tc>
      </w:tr>
    </w:tbl>
    <w:p w:rsidR="00D74431" w:rsidRDefault="00D74431" w:rsidP="00D74431">
      <w:pPr>
        <w:spacing w:after="0" w:line="240" w:lineRule="auto"/>
        <w:jc w:val="center"/>
        <w:rPr>
          <w:rFonts w:ascii="Arial Black" w:hAnsi="Arial Black"/>
          <w:color w:val="FF0000"/>
          <w:sz w:val="8"/>
          <w:szCs w:val="8"/>
        </w:rPr>
      </w:pPr>
    </w:p>
    <w:p w:rsidR="00690AA6" w:rsidRPr="006B794F" w:rsidRDefault="00690AA6" w:rsidP="006B794F">
      <w:pPr>
        <w:tabs>
          <w:tab w:val="left" w:pos="1094"/>
        </w:tabs>
        <w:rPr>
          <w:rFonts w:ascii="Arial Black" w:hAnsi="Arial Black"/>
          <w:sz w:val="8"/>
          <w:szCs w:val="8"/>
        </w:rPr>
      </w:pPr>
    </w:p>
    <w:sectPr w:rsidR="00690AA6" w:rsidRPr="006B794F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53" w:rsidRDefault="00A26C53" w:rsidP="00690AA6">
      <w:pPr>
        <w:spacing w:after="0" w:line="240" w:lineRule="auto"/>
      </w:pPr>
      <w:r>
        <w:separator/>
      </w:r>
    </w:p>
  </w:endnote>
  <w:endnote w:type="continuationSeparator" w:id="0">
    <w:p w:rsidR="00A26C53" w:rsidRDefault="00A26C53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D74431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37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1C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51C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D74431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37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351CA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351CA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53" w:rsidRDefault="00A26C53" w:rsidP="00690AA6">
      <w:pPr>
        <w:spacing w:after="0" w:line="240" w:lineRule="auto"/>
      </w:pPr>
      <w:r>
        <w:separator/>
      </w:r>
    </w:p>
  </w:footnote>
  <w:footnote w:type="continuationSeparator" w:id="0">
    <w:p w:rsidR="00A26C53" w:rsidRDefault="00A26C53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C498C1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1B4"/>
    <w:multiLevelType w:val="hybridMultilevel"/>
    <w:tmpl w:val="480A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5980B49"/>
    <w:multiLevelType w:val="hybridMultilevel"/>
    <w:tmpl w:val="2AFA3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389"/>
    <w:multiLevelType w:val="hybridMultilevel"/>
    <w:tmpl w:val="B704C4AC"/>
    <w:lvl w:ilvl="0" w:tplc="A0A6AE02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  <w:sz w:val="32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31"/>
    <w:rsid w:val="00004068"/>
    <w:rsid w:val="00047ECA"/>
    <w:rsid w:val="000E4929"/>
    <w:rsid w:val="00186914"/>
    <w:rsid w:val="00330B59"/>
    <w:rsid w:val="00394224"/>
    <w:rsid w:val="003A43CD"/>
    <w:rsid w:val="003F46C9"/>
    <w:rsid w:val="00690AA6"/>
    <w:rsid w:val="006B794F"/>
    <w:rsid w:val="006C59F6"/>
    <w:rsid w:val="007029BF"/>
    <w:rsid w:val="007A02D6"/>
    <w:rsid w:val="007A5900"/>
    <w:rsid w:val="00844A76"/>
    <w:rsid w:val="008E72DF"/>
    <w:rsid w:val="00931233"/>
    <w:rsid w:val="00A26C53"/>
    <w:rsid w:val="00A351CA"/>
    <w:rsid w:val="00BF5515"/>
    <w:rsid w:val="00C06CEB"/>
    <w:rsid w:val="00C33F3D"/>
    <w:rsid w:val="00D45FC3"/>
    <w:rsid w:val="00D5234E"/>
    <w:rsid w:val="00D74431"/>
    <w:rsid w:val="00E74F0F"/>
    <w:rsid w:val="00E93135"/>
    <w:rsid w:val="00F2793B"/>
    <w:rsid w:val="00F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B9113"/>
  <w15:chartTrackingRefBased/>
  <w15:docId w15:val="{B4149F82-B941-41E4-8727-AD8277F7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31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74431"/>
    <w:pPr>
      <w:spacing w:after="0" w:line="240" w:lineRule="auto"/>
      <w:ind w:left="360" w:hanging="360"/>
      <w:jc w:val="both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7443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76FF-7471-464C-918E-359D6442AA54}"/>
      </w:docPartPr>
      <w:docPartBody>
        <w:p w:rsidR="00722C88" w:rsidRDefault="00D314D5">
          <w:r w:rsidRPr="00F842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D5"/>
    <w:rsid w:val="005F53CF"/>
    <w:rsid w:val="00722C88"/>
    <w:rsid w:val="00D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4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FED6A-0280-41B5-A2C6-F2EB15F6D340}"/>
</file>

<file path=customXml/itemProps2.xml><?xml version="1.0" encoding="utf-8"?>
<ds:datastoreItem xmlns:ds="http://schemas.openxmlformats.org/officeDocument/2006/customXml" ds:itemID="{21C6DE60-DB09-40C7-9508-152FF279E51A}"/>
</file>

<file path=customXml/itemProps3.xml><?xml version="1.0" encoding="utf-8"?>
<ds:datastoreItem xmlns:ds="http://schemas.openxmlformats.org/officeDocument/2006/customXml" ds:itemID="{7788F2BF-2F8F-4149-9095-EF49A99AA635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30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6</cp:revision>
  <dcterms:created xsi:type="dcterms:W3CDTF">2020-12-03T04:47:00Z</dcterms:created>
  <dcterms:modified xsi:type="dcterms:W3CDTF">2021-04-18T11:18:00Z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