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76" w:rsidRPr="002D5861" w:rsidRDefault="00455076" w:rsidP="00047D1F">
      <w:pPr>
        <w:shd w:val="clear" w:color="auto" w:fill="F4B083" w:themeFill="accent2" w:themeFillTint="99"/>
        <w:ind w:left="-360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2B1C6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eminar/Presentation</w:t>
      </w:r>
      <w:r w:rsidRPr="002D5861">
        <w:rPr>
          <w:rFonts w:asciiTheme="minorHAnsi" w:hAnsiTheme="minorHAnsi" w:cs="Times New Roman"/>
          <w:b/>
          <w:bCs/>
          <w:sz w:val="28"/>
          <w:szCs w:val="28"/>
        </w:rPr>
        <w:t xml:space="preserve"> S</w:t>
      </w:r>
      <w:r>
        <w:rPr>
          <w:rFonts w:asciiTheme="minorHAnsi" w:hAnsiTheme="minorHAnsi" w:cs="Times New Roman"/>
          <w:b/>
          <w:bCs/>
          <w:sz w:val="28"/>
          <w:szCs w:val="28"/>
        </w:rPr>
        <w:t>urvey</w:t>
      </w:r>
      <w:r w:rsidRPr="002D5861">
        <w:rPr>
          <w:rFonts w:asciiTheme="minorHAnsi" w:hAnsiTheme="minorHAnsi" w:cs="Times New Roman"/>
          <w:b/>
          <w:bCs/>
          <w:sz w:val="28"/>
          <w:szCs w:val="28"/>
        </w:rPr>
        <w:t xml:space="preserve"> Q</w:t>
      </w:r>
      <w:r>
        <w:rPr>
          <w:rFonts w:asciiTheme="minorHAnsi" w:hAnsiTheme="minorHAnsi" w:cs="Times New Roman"/>
          <w:b/>
          <w:bCs/>
          <w:sz w:val="28"/>
          <w:szCs w:val="28"/>
        </w:rPr>
        <w:t>uestionnaire</w:t>
      </w:r>
    </w:p>
    <w:p w:rsidR="00455076" w:rsidRPr="00C438CD" w:rsidRDefault="00455076" w:rsidP="00455076">
      <w:pPr>
        <w:autoSpaceDE w:val="0"/>
        <w:autoSpaceDN w:val="0"/>
        <w:adjustRightInd w:val="0"/>
        <w:spacing w:after="0" w:line="240" w:lineRule="auto"/>
        <w:ind w:left="-360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P</w:t>
      </w:r>
      <w:r w:rsidRPr="00C438CD">
        <w:rPr>
          <w:rFonts w:asciiTheme="minorHAnsi" w:hAnsiTheme="minorHAnsi" w:cstheme="majorBidi"/>
          <w:sz w:val="24"/>
          <w:szCs w:val="24"/>
        </w:rPr>
        <w:t>lease rat</w:t>
      </w:r>
      <w:r>
        <w:rPr>
          <w:rFonts w:asciiTheme="minorHAnsi" w:hAnsiTheme="minorHAnsi" w:cstheme="majorBidi"/>
          <w:sz w:val="24"/>
          <w:szCs w:val="24"/>
        </w:rPr>
        <w:t>e the following aspects of the s</w:t>
      </w:r>
      <w:r w:rsidRPr="00C438CD">
        <w:rPr>
          <w:rFonts w:asciiTheme="minorHAnsi" w:hAnsiTheme="minorHAnsi" w:cstheme="majorBidi"/>
          <w:sz w:val="24"/>
          <w:szCs w:val="24"/>
        </w:rPr>
        <w:t>eminar</w:t>
      </w:r>
      <w:r>
        <w:rPr>
          <w:rFonts w:asciiTheme="minorHAnsi" w:hAnsiTheme="minorHAnsi" w:cstheme="majorBidi"/>
          <w:sz w:val="24"/>
          <w:szCs w:val="24"/>
        </w:rPr>
        <w:t>/presentation</w:t>
      </w:r>
      <w:r w:rsidRPr="00C438CD">
        <w:rPr>
          <w:rFonts w:asciiTheme="minorHAnsi" w:hAnsiTheme="minorHAnsi" w:cstheme="majorBidi"/>
          <w:sz w:val="24"/>
          <w:szCs w:val="24"/>
        </w:rPr>
        <w:t xml:space="preserve">. Your feedback is highly appreciated. </w:t>
      </w:r>
    </w:p>
    <w:p w:rsidR="00455076" w:rsidRPr="00C438CD" w:rsidRDefault="00455076" w:rsidP="00455076">
      <w:pPr>
        <w:autoSpaceDE w:val="0"/>
        <w:autoSpaceDN w:val="0"/>
        <w:adjustRightInd w:val="0"/>
        <w:spacing w:after="0" w:line="240" w:lineRule="auto"/>
        <w:ind w:left="-360"/>
        <w:rPr>
          <w:rFonts w:asciiTheme="minorHAnsi" w:hAnsiTheme="minorHAnsi" w:cstheme="majorBidi"/>
          <w:sz w:val="24"/>
          <w:szCs w:val="24"/>
        </w:rPr>
      </w:pPr>
      <w:r w:rsidRPr="00C438CD">
        <w:rPr>
          <w:rFonts w:asciiTheme="minorHAnsi" w:hAnsiTheme="minorHAnsi" w:cstheme="majorBidi"/>
          <w:sz w:val="24"/>
          <w:szCs w:val="24"/>
        </w:rPr>
        <w:t>Thank you.</w:t>
      </w:r>
      <w:bookmarkStart w:id="0" w:name="_GoBack"/>
      <w:bookmarkEnd w:id="0"/>
    </w:p>
    <w:p w:rsidR="00455076" w:rsidRDefault="00455076" w:rsidP="00455076">
      <w:pPr>
        <w:jc w:val="center"/>
        <w:outlineLvl w:val="0"/>
        <w:rPr>
          <w:rFonts w:cs="Calibri"/>
          <w:b/>
          <w:color w:val="000000"/>
          <w:sz w:val="24"/>
          <w:szCs w:val="24"/>
        </w:rPr>
      </w:pPr>
    </w:p>
    <w:tbl>
      <w:tblPr>
        <w:tblStyle w:val="TableGrid"/>
        <w:tblW w:w="10098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068"/>
        <w:gridCol w:w="739"/>
        <w:gridCol w:w="739"/>
        <w:gridCol w:w="739"/>
        <w:gridCol w:w="739"/>
        <w:gridCol w:w="739"/>
        <w:gridCol w:w="739"/>
      </w:tblGrid>
      <w:tr w:rsidR="00455076" w:rsidTr="00455076">
        <w:trPr>
          <w:cantSplit/>
          <w:trHeight w:val="1232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55076" w:rsidRDefault="00455076" w:rsidP="00455076">
            <w:pPr>
              <w:spacing w:after="0"/>
              <w:jc w:val="center"/>
            </w:pPr>
            <w:r>
              <w:t>SR #</w:t>
            </w:r>
          </w:p>
        </w:tc>
        <w:tc>
          <w:tcPr>
            <w:tcW w:w="5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55076" w:rsidRDefault="00455076" w:rsidP="00455076">
            <w:pPr>
              <w:spacing w:after="0"/>
              <w:jc w:val="center"/>
            </w:pPr>
            <w:r>
              <w:rPr>
                <w:rFonts w:asciiTheme="minorHAnsi" w:hAnsiTheme="minorHAnsi" w:cstheme="majorBidi"/>
                <w:sz w:val="24"/>
                <w:szCs w:val="24"/>
              </w:rPr>
              <w:t xml:space="preserve">Kindly </w:t>
            </w:r>
            <w:r w:rsidRPr="00C438CD">
              <w:rPr>
                <w:rFonts w:asciiTheme="minorHAnsi" w:hAnsiTheme="minorHAnsi" w:cstheme="majorBidi"/>
                <w:sz w:val="24"/>
                <w:szCs w:val="24"/>
              </w:rPr>
              <w:t>tick your answer for each item. Choose N/A if the item is not appropriate or not applicable to this event.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455076" w:rsidRDefault="00455076" w:rsidP="00455076">
            <w:pPr>
              <w:spacing w:after="0"/>
              <w:ind w:left="113" w:right="113"/>
              <w:jc w:val="center"/>
            </w:pPr>
            <w:r>
              <w:t>Strongly Agree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455076" w:rsidRDefault="00455076" w:rsidP="00455076">
            <w:pPr>
              <w:spacing w:after="0"/>
              <w:ind w:left="113" w:right="113"/>
              <w:jc w:val="center"/>
            </w:pPr>
            <w:r>
              <w:t>Agree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455076" w:rsidRDefault="00455076" w:rsidP="00455076">
            <w:pPr>
              <w:spacing w:after="0"/>
              <w:ind w:left="113" w:right="113"/>
              <w:jc w:val="center"/>
            </w:pPr>
            <w:r>
              <w:t>Neutral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455076" w:rsidRDefault="00455076" w:rsidP="00455076">
            <w:pPr>
              <w:spacing w:after="0"/>
              <w:ind w:left="113" w:right="113"/>
              <w:jc w:val="center"/>
            </w:pPr>
            <w:r>
              <w:t>Disagree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455076" w:rsidRDefault="00455076" w:rsidP="00455076">
            <w:pPr>
              <w:spacing w:after="0"/>
              <w:ind w:left="113" w:right="113"/>
              <w:jc w:val="center"/>
            </w:pPr>
            <w:r>
              <w:t>Strongly Disagree</w:t>
            </w: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455076" w:rsidRDefault="00455076" w:rsidP="00455076">
            <w:pPr>
              <w:spacing w:after="0"/>
              <w:ind w:left="113" w:right="113"/>
              <w:jc w:val="center"/>
            </w:pPr>
            <w:r>
              <w:t>Not Applicable</w:t>
            </w: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double" w:sz="4" w:space="0" w:color="auto"/>
            </w:tcBorders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Seminar topic is relevant</w:t>
            </w: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Information presented is useful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 xml:space="preserve">Presentations were adequate 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 xml:space="preserve">Audio-visual aids were adequate 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Handouts provided during the seminar were adequate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 xml:space="preserve">Scheduling and timing were adequate 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 xml:space="preserve">Facility/venue was satisfactory 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 xml:space="preserve">Parking and directions were adequate 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 xml:space="preserve">Cost and pricing were convenient 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The seminar was beneficial to me</w:t>
            </w: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  <w:tc>
          <w:tcPr>
            <w:tcW w:w="739" w:type="dxa"/>
          </w:tcPr>
          <w:p w:rsidR="00455076" w:rsidRDefault="00455076" w:rsidP="0089059A">
            <w:pPr>
              <w:spacing w:after="0"/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I accomplished the objectives of this seminar</w:t>
            </w: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</w:tr>
      <w:tr w:rsidR="00455076" w:rsidTr="00201FEF">
        <w:trPr>
          <w:cantSplit/>
          <w:trHeight w:val="576"/>
        </w:trPr>
        <w:tc>
          <w:tcPr>
            <w:tcW w:w="596" w:type="dxa"/>
            <w:vAlign w:val="center"/>
          </w:tcPr>
          <w:p w:rsidR="00455076" w:rsidRPr="00201FEF" w:rsidRDefault="00455076" w:rsidP="0089059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5068" w:type="dxa"/>
            <w:vAlign w:val="center"/>
          </w:tcPr>
          <w:p w:rsidR="00455076" w:rsidRPr="00201FEF" w:rsidRDefault="00455076" w:rsidP="00201FEF">
            <w:pPr>
              <w:spacing w:after="0"/>
              <w:rPr>
                <w:rFonts w:cs="Calibri"/>
                <w:sz w:val="24"/>
                <w:szCs w:val="24"/>
              </w:rPr>
            </w:pPr>
            <w:r w:rsidRPr="00201FEF">
              <w:rPr>
                <w:rFonts w:cs="Calibri"/>
                <w:sz w:val="24"/>
                <w:szCs w:val="24"/>
              </w:rPr>
              <w:t>I will be able to use what I learned in this seminar</w:t>
            </w: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55076" w:rsidRPr="00A410D3" w:rsidRDefault="00455076" w:rsidP="0089059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55076" w:rsidRPr="00C438CD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2761">
        <w:rPr>
          <w:rFonts w:asciiTheme="majorBidi" w:hAnsiTheme="majorBidi" w:cstheme="majorBidi"/>
          <w:sz w:val="24"/>
          <w:szCs w:val="24"/>
        </w:rPr>
        <w:t xml:space="preserve">13. </w:t>
      </w:r>
      <w:r w:rsidRPr="00C438CD">
        <w:rPr>
          <w:rFonts w:asciiTheme="majorBidi" w:hAnsiTheme="majorBidi" w:cstheme="majorBidi"/>
          <w:sz w:val="24"/>
          <w:szCs w:val="24"/>
        </w:rPr>
        <w:t xml:space="preserve">What is least valuable about this </w:t>
      </w:r>
      <w:r>
        <w:rPr>
          <w:rFonts w:asciiTheme="majorBidi" w:hAnsiTheme="majorBidi" w:cstheme="majorBidi"/>
          <w:sz w:val="24"/>
          <w:szCs w:val="24"/>
        </w:rPr>
        <w:t>seminar/presentation</w:t>
      </w:r>
      <w:r w:rsidRPr="00C438CD">
        <w:rPr>
          <w:rFonts w:asciiTheme="majorBidi" w:hAnsiTheme="majorBidi" w:cstheme="majorBidi"/>
          <w:sz w:val="24"/>
          <w:szCs w:val="24"/>
        </w:rPr>
        <w:t>?</w:t>
      </w: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50069C" w:rsidRDefault="00455076" w:rsidP="004550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455076" w:rsidRPr="00752761" w:rsidRDefault="00455076" w:rsidP="004550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38CD">
        <w:rPr>
          <w:rFonts w:asciiTheme="majorBidi" w:hAnsiTheme="majorBidi" w:cstheme="majorBidi"/>
          <w:sz w:val="24"/>
          <w:szCs w:val="24"/>
        </w:rPr>
        <w:t xml:space="preserve">14. What is most valuable about this </w:t>
      </w:r>
      <w:r>
        <w:rPr>
          <w:rFonts w:asciiTheme="majorBidi" w:hAnsiTheme="majorBidi" w:cstheme="majorBidi"/>
          <w:sz w:val="24"/>
          <w:szCs w:val="24"/>
        </w:rPr>
        <w:t>seminar/presentation</w:t>
      </w:r>
      <w:r w:rsidRPr="00C438CD">
        <w:rPr>
          <w:rFonts w:asciiTheme="majorBidi" w:hAnsiTheme="majorBidi" w:cstheme="majorBidi"/>
          <w:sz w:val="24"/>
          <w:szCs w:val="24"/>
        </w:rPr>
        <w:t>?</w:t>
      </w:r>
    </w:p>
    <w:p w:rsidR="00455076" w:rsidRPr="00752761" w:rsidRDefault="00455076" w:rsidP="00455076">
      <w:pPr>
        <w:spacing w:after="0" w:line="240" w:lineRule="auto"/>
        <w:rPr>
          <w:rFonts w:asciiTheme="majorBidi" w:hAnsiTheme="majorBidi" w:cstheme="majorBidi"/>
        </w:rPr>
      </w:pPr>
    </w:p>
    <w:p w:rsidR="00455076" w:rsidRPr="00752761" w:rsidRDefault="00455076" w:rsidP="00455076">
      <w:pPr>
        <w:spacing w:after="0" w:line="240" w:lineRule="auto"/>
        <w:rPr>
          <w:rFonts w:asciiTheme="majorBidi" w:hAnsiTheme="majorBidi" w:cstheme="majorBidi"/>
        </w:rPr>
      </w:pPr>
    </w:p>
    <w:p w:rsidR="00455076" w:rsidRPr="00752761" w:rsidRDefault="00455076" w:rsidP="00455076">
      <w:pPr>
        <w:spacing w:after="0" w:line="240" w:lineRule="auto"/>
        <w:rPr>
          <w:rFonts w:asciiTheme="majorBidi" w:hAnsiTheme="majorBidi" w:cstheme="majorBidi"/>
        </w:rPr>
      </w:pPr>
    </w:p>
    <w:p w:rsidR="00455076" w:rsidRDefault="00455076" w:rsidP="00455076">
      <w:pPr>
        <w:jc w:val="center"/>
        <w:outlineLvl w:val="0"/>
        <w:rPr>
          <w:rFonts w:cs="Calibri"/>
          <w:b/>
          <w:color w:val="000000"/>
          <w:sz w:val="24"/>
          <w:szCs w:val="24"/>
        </w:rPr>
      </w:pPr>
    </w:p>
    <w:p w:rsidR="00455076" w:rsidRDefault="00455076" w:rsidP="00455076">
      <w:pPr>
        <w:spacing w:line="240" w:lineRule="auto"/>
        <w:outlineLvl w:val="0"/>
        <w:rPr>
          <w:rFonts w:cs="Calibri"/>
          <w:color w:val="000000"/>
          <w:sz w:val="32"/>
          <w:szCs w:val="32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F6" w:rsidRDefault="002541F6" w:rsidP="00690AA6">
      <w:pPr>
        <w:spacing w:after="0" w:line="240" w:lineRule="auto"/>
      </w:pPr>
      <w:r>
        <w:separator/>
      </w:r>
    </w:p>
  </w:endnote>
  <w:endnote w:type="continuationSeparator" w:id="0">
    <w:p w:rsidR="002541F6" w:rsidRDefault="002541F6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45507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55076" w:rsidRPr="0045507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455076" w:rsidRPr="00455076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-12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7D1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7D1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455076">
                      <w:rPr>
                        <w:sz w:val="20"/>
                        <w:szCs w:val="20"/>
                      </w:rPr>
                      <w:t xml:space="preserve"> </w:t>
                    </w:r>
                    <w:r w:rsidR="00455076" w:rsidRPr="00455076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455076" w:rsidRPr="00455076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-12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47D1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47D1F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F6" w:rsidRDefault="002541F6" w:rsidP="00690AA6">
      <w:pPr>
        <w:spacing w:after="0" w:line="240" w:lineRule="auto"/>
      </w:pPr>
      <w:r>
        <w:separator/>
      </w:r>
    </w:p>
  </w:footnote>
  <w:footnote w:type="continuationSeparator" w:id="0">
    <w:p w:rsidR="002541F6" w:rsidRDefault="002541F6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0FCD148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76"/>
    <w:rsid w:val="00004068"/>
    <w:rsid w:val="00047D1F"/>
    <w:rsid w:val="00047ECA"/>
    <w:rsid w:val="00186914"/>
    <w:rsid w:val="00201FEF"/>
    <w:rsid w:val="002541F6"/>
    <w:rsid w:val="00330B59"/>
    <w:rsid w:val="003A43CD"/>
    <w:rsid w:val="00455076"/>
    <w:rsid w:val="00514A65"/>
    <w:rsid w:val="00690AA6"/>
    <w:rsid w:val="006C59F6"/>
    <w:rsid w:val="007029BF"/>
    <w:rsid w:val="007A02D6"/>
    <w:rsid w:val="007A5900"/>
    <w:rsid w:val="0089059A"/>
    <w:rsid w:val="008E72DF"/>
    <w:rsid w:val="00BF5515"/>
    <w:rsid w:val="00C06CEB"/>
    <w:rsid w:val="00C33F3D"/>
    <w:rsid w:val="00D45FC3"/>
    <w:rsid w:val="00D5234E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BB2C9-52F2-4C38-BBF8-36D053C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76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AC3E5-4818-42B3-A465-279A8816298C}"/>
</file>

<file path=customXml/itemProps2.xml><?xml version="1.0" encoding="utf-8"?>
<ds:datastoreItem xmlns:ds="http://schemas.openxmlformats.org/officeDocument/2006/customXml" ds:itemID="{90BA9DEE-DBF0-42DD-95A8-96F6EE22D336}"/>
</file>

<file path=customXml/itemProps3.xml><?xml version="1.0" encoding="utf-8"?>
<ds:datastoreItem xmlns:ds="http://schemas.openxmlformats.org/officeDocument/2006/customXml" ds:itemID="{A318C9AD-6837-4D81-90CA-13F8FF03C87B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2020-12-01T04:20:00Z</dcterms:created>
  <dcterms:modified xsi:type="dcterms:W3CDTF">2021-04-15T09:53:00Z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