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F6" w:rsidRPr="004043B3" w:rsidRDefault="00137E38" w:rsidP="00DB4EF6">
      <w:pPr>
        <w:pStyle w:val="ListParagraph"/>
        <w:ind w:left="-851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30D5EB" wp14:editId="268B4EC5">
                <wp:simplePos x="0" y="0"/>
                <wp:positionH relativeFrom="column">
                  <wp:posOffset>-945515</wp:posOffset>
                </wp:positionH>
                <wp:positionV relativeFrom="paragraph">
                  <wp:posOffset>-427355</wp:posOffset>
                </wp:positionV>
                <wp:extent cx="3138170" cy="407670"/>
                <wp:effectExtent l="19050" t="19050" r="43180" b="49530"/>
                <wp:wrapNone/>
                <wp:docPr id="2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4076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DB4E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Visual Testing Level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4.45pt;margin-top:-33.65pt;width:247.1pt;height:3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DB4E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Visual Testing Level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II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B4EF6" w:rsidRDefault="00DB4EF6" w:rsidP="00DB4EF6">
      <w:pPr>
        <w:spacing w:after="0" w:line="240" w:lineRule="auto"/>
        <w:ind w:left="-851"/>
        <w:rPr>
          <w:rFonts w:cs="PT Bold Heading"/>
          <w:b/>
          <w:bCs/>
          <w:sz w:val="16"/>
          <w:szCs w:val="16"/>
        </w:rPr>
      </w:pPr>
    </w:p>
    <w:p w:rsidR="00B501D7" w:rsidRPr="00B501D7" w:rsidRDefault="00B501D7" w:rsidP="00B501D7">
      <w:pPr>
        <w:pStyle w:val="ListParagraph"/>
        <w:ind w:left="-851"/>
        <w:rPr>
          <w:rFonts w:cstheme="minorHAnsi"/>
          <w:sz w:val="18"/>
          <w:szCs w:val="18"/>
        </w:rPr>
      </w:pPr>
    </w:p>
    <w:p w:rsidR="00DB4EF6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DB4EF6" w:rsidRPr="004043B3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"/>
          <w:szCs w:val="2"/>
        </w:rPr>
      </w:pPr>
    </w:p>
    <w:p w:rsidR="00DB4EF6" w:rsidRPr="004669D0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6"/>
          <w:szCs w:val="6"/>
        </w:rPr>
      </w:pPr>
    </w:p>
    <w:p w:rsidR="00DB4EF6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4669D0">
        <w:rPr>
          <w:rFonts w:asciiTheme="minorHAnsi" w:hAnsiTheme="minorHAnsi" w:cstheme="minorHAnsi"/>
          <w:sz w:val="27"/>
          <w:szCs w:val="27"/>
        </w:rPr>
        <w:t xml:space="preserve">The fundamentals of this method like vision, light, environment factors </w:t>
      </w:r>
    </w:p>
    <w:p w:rsidR="00DB4EF6" w:rsidRPr="004669D0" w:rsidRDefault="00DB4EF6" w:rsidP="00DB4EF6">
      <w:pPr>
        <w:pStyle w:val="ListParagraph"/>
        <w:ind w:left="142"/>
        <w:jc w:val="both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&amp;</w:t>
      </w:r>
      <w:r w:rsidRPr="004669D0">
        <w:rPr>
          <w:rFonts w:asciiTheme="minorHAnsi" w:hAnsiTheme="minorHAnsi" w:cstheme="minorHAnsi"/>
          <w:sz w:val="27"/>
          <w:szCs w:val="27"/>
        </w:rPr>
        <w:t xml:space="preserve"> the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  <w:r w:rsidRPr="004669D0">
        <w:rPr>
          <w:rFonts w:asciiTheme="minorHAnsi" w:hAnsiTheme="minorHAnsi" w:cstheme="minorHAnsi"/>
          <w:sz w:val="27"/>
          <w:szCs w:val="27"/>
        </w:rPr>
        <w:t>equipment’s which are used to aid the process of inspection.</w:t>
      </w:r>
    </w:p>
    <w:p w:rsidR="00DB4EF6" w:rsidRPr="004669D0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4669D0">
        <w:rPr>
          <w:rFonts w:asciiTheme="minorHAnsi" w:hAnsiTheme="minorHAnsi" w:cstheme="minorHAnsi"/>
          <w:sz w:val="27"/>
          <w:szCs w:val="27"/>
        </w:rPr>
        <w:t>Fundamental principles affecting VT.</w:t>
      </w:r>
    </w:p>
    <w:p w:rsidR="00DB4EF6" w:rsidRPr="004669D0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4669D0">
        <w:rPr>
          <w:rFonts w:asciiTheme="minorHAnsi" w:hAnsiTheme="minorHAnsi" w:cstheme="minorHAnsi"/>
          <w:sz w:val="27"/>
          <w:szCs w:val="27"/>
        </w:rPr>
        <w:t>Equipment’s used in VT.</w:t>
      </w:r>
    </w:p>
    <w:p w:rsidR="00DB4EF6" w:rsidRPr="004669D0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4669D0">
        <w:rPr>
          <w:rFonts w:asciiTheme="minorHAnsi" w:hAnsiTheme="minorHAnsi" w:cstheme="minorHAnsi"/>
          <w:sz w:val="27"/>
          <w:szCs w:val="27"/>
        </w:rPr>
        <w:t>Interpreting results based on ASTM / ASME standards and specifications.</w:t>
      </w:r>
    </w:p>
    <w:p w:rsidR="00DB4EF6" w:rsidRPr="004669D0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4669D0">
        <w:rPr>
          <w:rFonts w:asciiTheme="minorHAnsi" w:hAnsiTheme="minorHAnsi" w:cstheme="minorHAnsi"/>
          <w:sz w:val="27"/>
          <w:szCs w:val="27"/>
        </w:rPr>
        <w:t>Interpret the Company Procedure to perform acceptance/rejection.</w:t>
      </w:r>
    </w:p>
    <w:p w:rsidR="00DB4EF6" w:rsidRPr="00D654CF" w:rsidRDefault="00DB4EF6" w:rsidP="00DB4EF6">
      <w:pPr>
        <w:pStyle w:val="ListParagraph"/>
        <w:ind w:left="-851"/>
        <w:rPr>
          <w:rFonts w:ascii="Book Antiqua" w:hAnsi="Book Antiqua" w:cs="Book Antiqua"/>
          <w:sz w:val="20"/>
          <w:szCs w:val="20"/>
        </w:rPr>
      </w:pPr>
    </w:p>
    <w:p w:rsidR="00DB4EF6" w:rsidRPr="003C1A54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DB4EF6" w:rsidRPr="004669D0" w:rsidRDefault="00DB4EF6" w:rsidP="00DB4EF6">
      <w:pPr>
        <w:spacing w:after="0" w:line="240" w:lineRule="auto"/>
        <w:ind w:left="-851"/>
        <w:rPr>
          <w:rFonts w:cs="PT Bold Heading"/>
          <w:b/>
          <w:bCs/>
          <w:sz w:val="4"/>
          <w:szCs w:val="4"/>
        </w:rPr>
      </w:pPr>
    </w:p>
    <w:p w:rsidR="00DB4EF6" w:rsidRPr="00A96E85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Hands-On Practical on many welds specimens of Plate, Pipe, T&amp;Y configurations.</w:t>
      </w:r>
    </w:p>
    <w:p w:rsidR="00DB4EF6" w:rsidRPr="00A96E85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Review &amp; Discussions.</w:t>
      </w:r>
    </w:p>
    <w:p w:rsidR="00DB4EF6" w:rsidRPr="00A96E85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Mock Up Tests, Home Works, and Examinations.</w:t>
      </w:r>
    </w:p>
    <w:p w:rsidR="00DB4EF6" w:rsidRPr="00A96E85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Test will be conducted in 3 methods:</w:t>
      </w:r>
    </w:p>
    <w:p w:rsidR="00DB4EF6" w:rsidRPr="00A96E85" w:rsidRDefault="00DB4EF6" w:rsidP="00DB4EF6">
      <w:pPr>
        <w:pStyle w:val="ListParagraph"/>
        <w:ind w:left="142" w:firstLine="578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 xml:space="preserve">1. General 2. </w:t>
      </w:r>
      <w:proofErr w:type="gramStart"/>
      <w:r w:rsidRPr="00A96E85">
        <w:rPr>
          <w:rFonts w:asciiTheme="minorHAnsi" w:hAnsiTheme="minorHAnsi" w:cstheme="minorHAnsi"/>
          <w:sz w:val="27"/>
          <w:szCs w:val="27"/>
        </w:rPr>
        <w:t>Specific 3.</w:t>
      </w:r>
      <w:proofErr w:type="gramEnd"/>
      <w:r w:rsidRPr="00A96E85">
        <w:rPr>
          <w:rFonts w:asciiTheme="minorHAnsi" w:hAnsiTheme="minorHAnsi" w:cstheme="minorHAnsi"/>
          <w:sz w:val="27"/>
          <w:szCs w:val="27"/>
        </w:rPr>
        <w:t xml:space="preserve"> Practical</w:t>
      </w:r>
    </w:p>
    <w:p w:rsidR="00DB4EF6" w:rsidRPr="00A96E85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The candidate successfully completes the course if he gets a minimum score of 70% in each test (General, Specific and Practical) &amp; a minimum of 80% for the average of 3 tests.</w:t>
      </w:r>
    </w:p>
    <w:p w:rsidR="00DB4EF6" w:rsidRPr="00D654CF" w:rsidRDefault="00DB4EF6" w:rsidP="00DB4EF6">
      <w:pPr>
        <w:pStyle w:val="ListParagraph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DB4EF6" w:rsidRPr="003C1A54" w:rsidRDefault="00DB4EF6" w:rsidP="00DB4EF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DB4EF6" w:rsidRPr="00A96E85" w:rsidRDefault="00DB4EF6" w:rsidP="00DB4EF6">
      <w:pPr>
        <w:spacing w:after="0" w:line="240" w:lineRule="auto"/>
        <w:ind w:left="-851"/>
        <w:rPr>
          <w:rFonts w:cstheme="minorHAnsi"/>
          <w:b/>
          <w:bCs/>
          <w:sz w:val="6"/>
          <w:szCs w:val="6"/>
        </w:rPr>
      </w:pPr>
    </w:p>
    <w:p w:rsidR="00DB4EF6" w:rsidRPr="00A96E85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Should be High School graduate of science branch (minimum recommended level of education).</w:t>
      </w:r>
    </w:p>
    <w:p w:rsidR="00DB4EF6" w:rsidRPr="00A96E85" w:rsidRDefault="00DB4EF6" w:rsidP="00DB4EF6">
      <w:pPr>
        <w:pStyle w:val="ListParagraph"/>
        <w:numPr>
          <w:ilvl w:val="0"/>
          <w:numId w:val="2"/>
        </w:numPr>
        <w:ind w:left="142" w:right="-291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 xml:space="preserve">Should have a minimum experience of </w:t>
      </w:r>
      <w:r>
        <w:rPr>
          <w:rFonts w:asciiTheme="minorHAnsi" w:hAnsiTheme="minorHAnsi" w:cstheme="minorHAnsi"/>
          <w:sz w:val="27"/>
          <w:szCs w:val="27"/>
        </w:rPr>
        <w:t>14</w:t>
      </w:r>
      <w:r w:rsidRPr="00A96E85">
        <w:rPr>
          <w:rFonts w:asciiTheme="minorHAnsi" w:hAnsiTheme="minorHAnsi" w:cstheme="minorHAnsi"/>
          <w:sz w:val="27"/>
          <w:szCs w:val="27"/>
        </w:rPr>
        <w:t xml:space="preserve">0 hours in method &amp; </w:t>
      </w:r>
      <w:r>
        <w:rPr>
          <w:rFonts w:asciiTheme="minorHAnsi" w:hAnsiTheme="minorHAnsi" w:cstheme="minorHAnsi"/>
          <w:sz w:val="27"/>
          <w:szCs w:val="27"/>
        </w:rPr>
        <w:t>270</w:t>
      </w:r>
      <w:r w:rsidRPr="00A96E85">
        <w:rPr>
          <w:rFonts w:asciiTheme="minorHAnsi" w:hAnsiTheme="minorHAnsi" w:cstheme="minorHAnsi"/>
          <w:sz w:val="27"/>
          <w:szCs w:val="27"/>
        </w:rPr>
        <w:t xml:space="preserve"> hours in NDT.</w:t>
      </w:r>
    </w:p>
    <w:p w:rsidR="00DB4EF6" w:rsidRPr="00A96E85" w:rsidRDefault="00DB4EF6" w:rsidP="00DB4EF6">
      <w:pPr>
        <w:pStyle w:val="ListParagraph"/>
        <w:numPr>
          <w:ilvl w:val="0"/>
          <w:numId w:val="2"/>
        </w:numPr>
        <w:ind w:left="142"/>
        <w:jc w:val="both"/>
        <w:rPr>
          <w:rFonts w:asciiTheme="minorHAnsi" w:hAnsiTheme="minorHAnsi" w:cstheme="minorHAnsi"/>
          <w:sz w:val="27"/>
          <w:szCs w:val="27"/>
        </w:rPr>
      </w:pPr>
      <w:r w:rsidRPr="00A96E85">
        <w:rPr>
          <w:rFonts w:asciiTheme="minorHAnsi" w:hAnsiTheme="minorHAnsi" w:cstheme="minorHAnsi"/>
          <w:sz w:val="27"/>
          <w:szCs w:val="27"/>
        </w:rPr>
        <w:t>Certificates: Near Vision acuity (Jaeger Number 2 or Ortho-Rater 8), and Color Contrast Differentiation has to be submitted at the time of registration.</w:t>
      </w:r>
    </w:p>
    <w:p w:rsidR="00DB4EF6" w:rsidRPr="00D654CF" w:rsidRDefault="00DB4EF6" w:rsidP="00DB4EF6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B4EF6" w:rsidRDefault="00DB4EF6" w:rsidP="00602728">
      <w:pPr>
        <w:spacing w:after="0" w:line="360" w:lineRule="auto"/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E57B3D">
        <w:rPr>
          <w:rFonts w:cstheme="minorHAnsi"/>
          <w:sz w:val="28"/>
          <w:szCs w:val="28"/>
        </w:rPr>
        <w:t xml:space="preserve"> Days</w:t>
      </w:r>
    </w:p>
    <w:p w:rsidR="00320D95" w:rsidRPr="00041F73" w:rsidRDefault="00320D95" w:rsidP="00137E38">
      <w:pPr>
        <w:pStyle w:val="NormalWeb"/>
        <w:framePr w:w="7017" w:hSpace="180" w:wrap="around" w:vAnchor="page" w:hAnchor="page" w:x="3052" w:y="12455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320D95" w:rsidRPr="00041F73" w:rsidRDefault="00320D95" w:rsidP="00137E38">
      <w:pPr>
        <w:framePr w:w="7017" w:hSpace="180" w:wrap="around" w:vAnchor="page" w:hAnchor="page" w:x="3052" w:y="1245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320D95" w:rsidRPr="00041F73" w:rsidRDefault="00320D95" w:rsidP="00137E38">
      <w:pPr>
        <w:framePr w:w="7017" w:hSpace="180" w:wrap="around" w:vAnchor="page" w:hAnchor="page" w:x="3052" w:y="1245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320D95" w:rsidRPr="00041F73" w:rsidRDefault="00320D95" w:rsidP="00137E38">
      <w:pPr>
        <w:framePr w:w="7017" w:hSpace="180" w:wrap="around" w:vAnchor="page" w:hAnchor="page" w:x="3052" w:y="1245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320D95" w:rsidRPr="00041F73" w:rsidRDefault="00320D95" w:rsidP="00137E38">
      <w:pPr>
        <w:framePr w:w="7017" w:hSpace="180" w:wrap="around" w:vAnchor="page" w:hAnchor="page" w:x="3052" w:y="12455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320D95" w:rsidRPr="00A96E85" w:rsidRDefault="00137E38" w:rsidP="00137E38">
      <w:pPr>
        <w:tabs>
          <w:tab w:val="left" w:pos="1129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320D95" w:rsidRPr="00A96E85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B4" w:rsidRDefault="004F32B4" w:rsidP="00343E31">
      <w:pPr>
        <w:spacing w:after="0" w:line="240" w:lineRule="auto"/>
      </w:pPr>
      <w:r>
        <w:separator/>
      </w:r>
    </w:p>
  </w:endnote>
  <w:endnote w:type="continuationSeparator" w:id="0">
    <w:p w:rsidR="004F32B4" w:rsidRDefault="004F32B4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B4" w:rsidRDefault="004F32B4" w:rsidP="00343E31">
      <w:pPr>
        <w:spacing w:after="0" w:line="240" w:lineRule="auto"/>
      </w:pPr>
      <w:r>
        <w:separator/>
      </w:r>
    </w:p>
  </w:footnote>
  <w:footnote w:type="continuationSeparator" w:id="0">
    <w:p w:rsidR="004F32B4" w:rsidRDefault="004F32B4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C61B9" wp14:editId="639DC554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45C26"/>
    <w:rsid w:val="000B6320"/>
    <w:rsid w:val="000C6DB6"/>
    <w:rsid w:val="001175BB"/>
    <w:rsid w:val="00132EF1"/>
    <w:rsid w:val="00137E38"/>
    <w:rsid w:val="00156521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0D4C"/>
    <w:rsid w:val="00342141"/>
    <w:rsid w:val="00343E31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97F7B"/>
    <w:rsid w:val="004A674F"/>
    <w:rsid w:val="004E4A50"/>
    <w:rsid w:val="004F32B4"/>
    <w:rsid w:val="00506EF5"/>
    <w:rsid w:val="00536961"/>
    <w:rsid w:val="00556240"/>
    <w:rsid w:val="005775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A50D1"/>
    <w:rsid w:val="009C160B"/>
    <w:rsid w:val="00A33B15"/>
    <w:rsid w:val="00A6617B"/>
    <w:rsid w:val="00A74556"/>
    <w:rsid w:val="00A76AF3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654CF"/>
    <w:rsid w:val="00DA0D06"/>
    <w:rsid w:val="00DB0B98"/>
    <w:rsid w:val="00DB4EF6"/>
    <w:rsid w:val="00DF47E7"/>
    <w:rsid w:val="00E1366D"/>
    <w:rsid w:val="00E230AD"/>
    <w:rsid w:val="00E57B3D"/>
    <w:rsid w:val="00EA6FF5"/>
    <w:rsid w:val="00EB0F34"/>
    <w:rsid w:val="00EB58A6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D77F27-7102-45BE-85D9-BA58D76918D7}"/>
</file>

<file path=customXml/itemProps2.xml><?xml version="1.0" encoding="utf-8"?>
<ds:datastoreItem xmlns:ds="http://schemas.openxmlformats.org/officeDocument/2006/customXml" ds:itemID="{037647D6-C3F6-4DA6-A97A-7A7CCCF4C416}"/>
</file>

<file path=customXml/itemProps3.xml><?xml version="1.0" encoding="utf-8"?>
<ds:datastoreItem xmlns:ds="http://schemas.openxmlformats.org/officeDocument/2006/customXml" ds:itemID="{2FC627BB-1D75-4B07-9E1E-EC14E5AE6E12}"/>
</file>

<file path=customXml/itemProps4.xml><?xml version="1.0" encoding="utf-8"?>
<ds:datastoreItem xmlns:ds="http://schemas.openxmlformats.org/officeDocument/2006/customXml" ds:itemID="{413814BB-B3D5-4C39-BED2-1F6AD03D9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3</cp:revision>
  <cp:lastPrinted>2015-05-21T10:03:00Z</cp:lastPrinted>
  <dcterms:created xsi:type="dcterms:W3CDTF">2016-05-05T08:59:00Z</dcterms:created>
  <dcterms:modified xsi:type="dcterms:W3CDTF">2016-05-05T10:09:00Z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