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D" w:rsidRDefault="002E6150" w:rsidP="00F55A2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53391" wp14:editId="6588392F">
                <wp:simplePos x="0" y="0"/>
                <wp:positionH relativeFrom="column">
                  <wp:posOffset>-788670</wp:posOffset>
                </wp:positionH>
                <wp:positionV relativeFrom="paragraph">
                  <wp:posOffset>-333375</wp:posOffset>
                </wp:positionV>
                <wp:extent cx="3598545" cy="502920"/>
                <wp:effectExtent l="19050" t="19050" r="40005" b="4953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34CD" w:rsidRPr="00800384" w:rsidRDefault="00F434CD" w:rsidP="00F43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Accounti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ng in Action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62.1pt;margin-top:-26.25pt;width:283.35pt;height:3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F434CD" w:rsidRPr="00800384" w:rsidRDefault="00F434CD" w:rsidP="00F434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Accounting in Action</w:t>
                      </w:r>
                    </w:p>
                  </w:txbxContent>
                </v:textbox>
              </v:rect>
            </w:pict>
          </mc:Fallback>
        </mc:AlternateContent>
      </w:r>
    </w:p>
    <w:p w:rsidR="00F55A27" w:rsidRDefault="00F55A27" w:rsidP="00E652D3">
      <w:pPr>
        <w:spacing w:after="0" w:line="240" w:lineRule="auto"/>
        <w:rPr>
          <w:rFonts w:cs="PT Bold Heading"/>
          <w:b/>
          <w:bCs/>
          <w:sz w:val="24"/>
          <w:szCs w:val="24"/>
        </w:rPr>
      </w:pPr>
    </w:p>
    <w:p w:rsidR="00F55A27" w:rsidRPr="003D0080" w:rsidRDefault="00F55A27" w:rsidP="00F55A2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55A27" w:rsidRPr="00AB2E45" w:rsidRDefault="00F55A27" w:rsidP="00F55A27">
      <w:pPr>
        <w:spacing w:after="0" w:line="240" w:lineRule="auto"/>
        <w:ind w:left="-851"/>
        <w:rPr>
          <w:rFonts w:cs="PT Bold Heading"/>
          <w:b/>
          <w:bCs/>
          <w:sz w:val="8"/>
          <w:szCs w:val="8"/>
        </w:rPr>
      </w:pPr>
    </w:p>
    <w:p w:rsidR="00F55A27" w:rsidRPr="00AB2E45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Explain what accounting is, I</w:t>
      </w:r>
      <w:r w:rsidRPr="008542E6">
        <w:rPr>
          <w:rFonts w:asciiTheme="minorHAnsi" w:hAnsiTheme="minorHAnsi" w:cstheme="minorHAnsi"/>
        </w:rPr>
        <w:t>denti</w:t>
      </w:r>
      <w:r>
        <w:rPr>
          <w:rFonts w:asciiTheme="minorHAnsi" w:hAnsiTheme="minorHAnsi" w:cstheme="minorHAnsi"/>
        </w:rPr>
        <w:t>fy users uses of accounting, g</w:t>
      </w:r>
      <w:r w:rsidRPr="00AB2E45">
        <w:rPr>
          <w:rFonts w:asciiTheme="minorHAnsi" w:hAnsiTheme="minorHAnsi" w:cstheme="minorHAnsi"/>
        </w:rPr>
        <w:t>enerally Accepted Accounting Principles</w:t>
      </w:r>
      <w:r>
        <w:rPr>
          <w:rFonts w:asciiTheme="minorHAnsi" w:hAnsiTheme="minorHAnsi" w:cstheme="minorHAnsi"/>
        </w:rPr>
        <w:t>, e</w:t>
      </w:r>
      <w:r w:rsidRPr="00AB2E45">
        <w:rPr>
          <w:rFonts w:asciiTheme="minorHAnsi" w:hAnsiTheme="minorHAnsi" w:cstheme="minorHAnsi"/>
        </w:rPr>
        <w:t>xplain Accounting Principles &amp; Assumptions.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 xml:space="preserve">State the Accounting Equation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define its components. Analyze the effects of business transactions on it.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 xml:space="preserve">Define the terms Debit and Credit. Define rules for debit and credit. 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>Identify the basic steps in the recording process.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 xml:space="preserve">Explain what is </w:t>
      </w:r>
      <w:r>
        <w:rPr>
          <w:rFonts w:asciiTheme="minorHAnsi" w:hAnsiTheme="minorHAnsi" w:cstheme="minorHAnsi"/>
        </w:rPr>
        <w:t xml:space="preserve">General Journal, </w:t>
      </w:r>
      <w:r w:rsidRPr="008542E6">
        <w:rPr>
          <w:rFonts w:asciiTheme="minorHAnsi" w:hAnsiTheme="minorHAnsi" w:cstheme="minorHAnsi"/>
        </w:rPr>
        <w:t>Ledger</w:t>
      </w:r>
      <w:r>
        <w:rPr>
          <w:rFonts w:asciiTheme="minorHAnsi" w:hAnsiTheme="minorHAnsi" w:cstheme="minorHAnsi"/>
        </w:rPr>
        <w:t xml:space="preserve"> &amp; Posting</w:t>
      </w:r>
      <w:r w:rsidRPr="008542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&amp; </w:t>
      </w:r>
      <w:r w:rsidRPr="008542E6">
        <w:rPr>
          <w:rFonts w:asciiTheme="minorHAnsi" w:hAnsiTheme="minorHAnsi" w:cstheme="minorHAnsi"/>
        </w:rPr>
        <w:t>how it helps in recording process.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 xml:space="preserve">Prepare Trial Balance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explain its purpose.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 xml:space="preserve">Explain Time Period Principle,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Accrual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Cash Basis of Accounting.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Prepare adjusting</w:t>
      </w:r>
      <w:r w:rsidRPr="008542E6">
        <w:rPr>
          <w:rFonts w:asciiTheme="minorHAnsi" w:hAnsiTheme="minorHAnsi" w:cstheme="minorHAnsi"/>
        </w:rPr>
        <w:t xml:space="preserve"> entries for deferrals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accruals. Prepare adjusted trial balance.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 xml:space="preserve">Prepare closing entries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post-closing trial balance.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>Understand and complete all steps in accounting cycle.</w:t>
      </w: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  <w:rtl/>
        </w:rPr>
      </w:pPr>
      <w:r w:rsidRPr="008542E6">
        <w:rPr>
          <w:rFonts w:asciiTheme="minorHAnsi" w:hAnsiTheme="minorHAnsi" w:cstheme="minorHAnsi"/>
        </w:rPr>
        <w:t xml:space="preserve">Prepare four financial statements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their importance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use in accounting.</w:t>
      </w:r>
    </w:p>
    <w:p w:rsidR="00F55A27" w:rsidRPr="00AB2E45" w:rsidRDefault="00F55A27" w:rsidP="00F55A27">
      <w:pPr>
        <w:spacing w:after="0" w:line="240" w:lineRule="auto"/>
        <w:rPr>
          <w:rFonts w:cs="PT Bold Heading"/>
          <w:sz w:val="14"/>
          <w:szCs w:val="14"/>
        </w:rPr>
      </w:pPr>
    </w:p>
    <w:p w:rsidR="00F55A27" w:rsidRPr="003D0080" w:rsidRDefault="00F55A27" w:rsidP="00F55A2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F55A27" w:rsidRPr="00AB2E45" w:rsidRDefault="00F55A27" w:rsidP="00F55A27">
      <w:pPr>
        <w:spacing w:after="0" w:line="240" w:lineRule="auto"/>
        <w:ind w:left="-851"/>
        <w:rPr>
          <w:rFonts w:cs="PT Bold Heading"/>
          <w:b/>
          <w:bCs/>
          <w:sz w:val="8"/>
          <w:szCs w:val="8"/>
        </w:rPr>
      </w:pPr>
    </w:p>
    <w:p w:rsidR="00F55A27" w:rsidRPr="008542E6" w:rsidRDefault="00F55A27" w:rsidP="00F55A27">
      <w:pPr>
        <w:pStyle w:val="ListParagraph"/>
        <w:numPr>
          <w:ilvl w:val="0"/>
          <w:numId w:val="2"/>
        </w:numPr>
        <w:ind w:left="0"/>
        <w:jc w:val="lowKashida"/>
        <w:rPr>
          <w:rFonts w:asciiTheme="minorHAnsi" w:hAnsiTheme="minorHAnsi" w:cstheme="minorHAnsi"/>
        </w:rPr>
      </w:pPr>
      <w:r w:rsidRPr="008542E6">
        <w:rPr>
          <w:rFonts w:asciiTheme="minorHAnsi" w:hAnsiTheme="minorHAnsi" w:cstheme="minorHAnsi"/>
        </w:rPr>
        <w:t xml:space="preserve">Overview of business and various types of business. The role of accounting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its users </w:t>
      </w:r>
      <w:r>
        <w:rPr>
          <w:rFonts w:asciiTheme="minorHAnsi" w:hAnsiTheme="minorHAnsi" w:cstheme="minorHAnsi"/>
        </w:rPr>
        <w:t>&amp; uses. Generally Accepted</w:t>
      </w:r>
      <w:r w:rsidRPr="008542E6">
        <w:rPr>
          <w:rFonts w:asciiTheme="minorHAnsi" w:hAnsiTheme="minorHAnsi" w:cstheme="minorHAnsi"/>
        </w:rPr>
        <w:t xml:space="preserve"> Accounting Principles (GAAP). Basic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Expanded accounting equations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their components. Rules for Debit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Credit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their </w:t>
      </w:r>
      <w:r>
        <w:rPr>
          <w:rFonts w:asciiTheme="minorHAnsi" w:hAnsiTheme="minorHAnsi" w:cstheme="minorHAnsi"/>
        </w:rPr>
        <w:t>role in making journal entries.</w:t>
      </w:r>
      <w:r w:rsidRPr="008542E6">
        <w:rPr>
          <w:rFonts w:asciiTheme="minorHAnsi" w:hAnsiTheme="minorHAnsi" w:cstheme="minorHAnsi"/>
        </w:rPr>
        <w:t xml:space="preserve"> Accounting Cycle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steps in accounting cycle. The basic steps in recording process. The role of General Journal, General Ledger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Trial Balance. Time Period Principles, Accounting Principles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Assumptions. Adjustments Process. Adjusting Entries, their types and adjusted trial balance. Closing Process. Closing entries, their types </w:t>
      </w:r>
      <w:r>
        <w:rPr>
          <w:rFonts w:asciiTheme="minorHAnsi" w:hAnsiTheme="minorHAnsi" w:cstheme="minorHAnsi"/>
        </w:rPr>
        <w:t>&amp;</w:t>
      </w:r>
      <w:r w:rsidRPr="008542E6">
        <w:rPr>
          <w:rFonts w:asciiTheme="minorHAnsi" w:hAnsiTheme="minorHAnsi" w:cstheme="minorHAnsi"/>
        </w:rPr>
        <w:t xml:space="preserve"> post-closing trial balance. Financial Statements: Income Statement, Statement of Owner’s Equity, Balance Sheet, Statement of Cash Flows.</w:t>
      </w:r>
    </w:p>
    <w:p w:rsidR="00F55A27" w:rsidRPr="00AB2E45" w:rsidRDefault="00F55A27" w:rsidP="00F55A27">
      <w:pPr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:rsidR="00F55A27" w:rsidRPr="003D0080" w:rsidRDefault="00F55A27" w:rsidP="00F55A27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F55A27" w:rsidRPr="00AB2E45" w:rsidRDefault="00F55A27" w:rsidP="00F55A27">
      <w:pPr>
        <w:spacing w:after="0" w:line="240" w:lineRule="auto"/>
        <w:ind w:left="-851"/>
        <w:rPr>
          <w:rFonts w:cstheme="minorHAnsi"/>
          <w:b/>
          <w:bCs/>
          <w:sz w:val="8"/>
          <w:szCs w:val="8"/>
        </w:rPr>
      </w:pPr>
    </w:p>
    <w:p w:rsidR="00F55A27" w:rsidRPr="008542E6" w:rsidRDefault="00F55A27" w:rsidP="00F55A27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8542E6">
        <w:rPr>
          <w:rFonts w:asciiTheme="minorHAnsi" w:hAnsiTheme="minorHAnsi" w:cstheme="minorHAnsi"/>
        </w:rPr>
        <w:t>Employees working in accounting with little or no background of accounting.</w:t>
      </w:r>
    </w:p>
    <w:p w:rsidR="00F55A27" w:rsidRPr="00AB2E45" w:rsidRDefault="00F55A27" w:rsidP="00F55A27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="00F55A27" w:rsidRDefault="00F55A27" w:rsidP="00F55A27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61216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F55A27" w:rsidRPr="00AB2E45" w:rsidRDefault="00F55A27" w:rsidP="00F55A27">
      <w:pPr>
        <w:spacing w:after="0" w:line="240" w:lineRule="auto"/>
        <w:ind w:left="-851"/>
        <w:rPr>
          <w:rFonts w:cstheme="minorHAnsi"/>
          <w:sz w:val="14"/>
          <w:szCs w:val="14"/>
        </w:rPr>
      </w:pPr>
    </w:p>
    <w:p w:rsidR="00F55A27" w:rsidRPr="002B259E" w:rsidRDefault="00F55A27" w:rsidP="00F55A27">
      <w:pPr>
        <w:spacing w:after="0" w:line="240" w:lineRule="auto"/>
        <w:ind w:left="-709"/>
        <w:rPr>
          <w:rFonts w:cstheme="minorHAnsi"/>
          <w:sz w:val="14"/>
          <w:szCs w:val="14"/>
        </w:rPr>
      </w:pPr>
    </w:p>
    <w:p w:rsidR="00F55A27" w:rsidRPr="00041F73" w:rsidRDefault="00F55A27" w:rsidP="00E652D3">
      <w:pPr>
        <w:pStyle w:val="NormalWeb"/>
        <w:framePr w:w="7815" w:hSpace="180" w:wrap="around" w:vAnchor="page" w:hAnchor="page" w:x="2292" w:y="12222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F55A27" w:rsidRPr="00041F73" w:rsidRDefault="00F55A27" w:rsidP="00E652D3">
      <w:pPr>
        <w:framePr w:w="7815" w:hSpace="180" w:wrap="around" w:vAnchor="page" w:hAnchor="page" w:x="2292" w:y="1222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F55A27" w:rsidRPr="00041F73" w:rsidRDefault="00F55A27" w:rsidP="00E652D3">
      <w:pPr>
        <w:framePr w:w="7815" w:hSpace="180" w:wrap="around" w:vAnchor="page" w:hAnchor="page" w:x="2292" w:y="1222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F55A27" w:rsidRPr="00041F73" w:rsidRDefault="00F55A27" w:rsidP="00E652D3">
      <w:pPr>
        <w:framePr w:w="7815" w:hSpace="180" w:wrap="around" w:vAnchor="page" w:hAnchor="page" w:x="2292" w:y="12222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F55A27" w:rsidRPr="00041F73" w:rsidRDefault="00F55A27" w:rsidP="00E652D3">
      <w:pPr>
        <w:framePr w:w="7815" w:hSpace="180" w:wrap="around" w:vAnchor="page" w:hAnchor="page" w:x="2292" w:y="12222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F55A27" w:rsidRPr="002B259E" w:rsidRDefault="00F55A27" w:rsidP="00E652D3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sectPr w:rsidR="00F55A27" w:rsidRPr="002B259E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1F" w:rsidRDefault="00600B1F" w:rsidP="00343E31">
      <w:pPr>
        <w:spacing w:after="0" w:line="240" w:lineRule="auto"/>
      </w:pPr>
      <w:r>
        <w:separator/>
      </w:r>
    </w:p>
  </w:endnote>
  <w:endnote w:type="continuationSeparator" w:id="0">
    <w:p w:rsidR="00600B1F" w:rsidRDefault="00600B1F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1F" w:rsidRDefault="00600B1F" w:rsidP="00343E31">
      <w:pPr>
        <w:spacing w:after="0" w:line="240" w:lineRule="auto"/>
      </w:pPr>
      <w:r>
        <w:separator/>
      </w:r>
    </w:p>
  </w:footnote>
  <w:footnote w:type="continuationSeparator" w:id="0">
    <w:p w:rsidR="00600B1F" w:rsidRDefault="00600B1F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4B24D" wp14:editId="2F19008D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D65C9"/>
    <w:multiLevelType w:val="hybridMultilevel"/>
    <w:tmpl w:val="23C8F946"/>
    <w:lvl w:ilvl="0" w:tplc="7D7A4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7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8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5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8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6CD"/>
    <w:multiLevelType w:val="hybridMultilevel"/>
    <w:tmpl w:val="4536746A"/>
    <w:lvl w:ilvl="0" w:tplc="6C103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6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A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9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3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7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1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4545"/>
    <w:multiLevelType w:val="hybridMultilevel"/>
    <w:tmpl w:val="5B0EA0F6"/>
    <w:lvl w:ilvl="0" w:tplc="7506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7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FD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3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7B29"/>
    <w:multiLevelType w:val="hybridMultilevel"/>
    <w:tmpl w:val="388C9A8A"/>
    <w:lvl w:ilvl="0" w:tplc="411EA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3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C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C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1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2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3703"/>
    <w:multiLevelType w:val="hybridMultilevel"/>
    <w:tmpl w:val="683C3E22"/>
    <w:lvl w:ilvl="0" w:tplc="0BDEC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2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1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CA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D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B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A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E4AF4"/>
    <w:multiLevelType w:val="hybridMultilevel"/>
    <w:tmpl w:val="7DCEC014"/>
    <w:lvl w:ilvl="0" w:tplc="31AA9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2F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5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1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E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3C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125"/>
    <w:multiLevelType w:val="hybridMultilevel"/>
    <w:tmpl w:val="DC58A698"/>
    <w:lvl w:ilvl="0" w:tplc="B3C62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D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1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B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4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2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C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DDD"/>
    <w:multiLevelType w:val="hybridMultilevel"/>
    <w:tmpl w:val="0E8EAB88"/>
    <w:lvl w:ilvl="0" w:tplc="139E06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1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8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62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C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C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635E6D"/>
    <w:multiLevelType w:val="hybridMultilevel"/>
    <w:tmpl w:val="7848F568"/>
    <w:lvl w:ilvl="0" w:tplc="5FBE5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5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3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8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4E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2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81E69"/>
    <w:multiLevelType w:val="hybridMultilevel"/>
    <w:tmpl w:val="D6B43A7E"/>
    <w:lvl w:ilvl="0" w:tplc="51C449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2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6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6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71EFE"/>
    <w:rsid w:val="0009732F"/>
    <w:rsid w:val="000B4B4E"/>
    <w:rsid w:val="00132EF1"/>
    <w:rsid w:val="001511ED"/>
    <w:rsid w:val="00241217"/>
    <w:rsid w:val="002466C2"/>
    <w:rsid w:val="00286BD6"/>
    <w:rsid w:val="002B259E"/>
    <w:rsid w:val="002E6150"/>
    <w:rsid w:val="00343E31"/>
    <w:rsid w:val="003744B0"/>
    <w:rsid w:val="003D0080"/>
    <w:rsid w:val="00485FC2"/>
    <w:rsid w:val="004E4A50"/>
    <w:rsid w:val="00504FBA"/>
    <w:rsid w:val="00506EF5"/>
    <w:rsid w:val="00536961"/>
    <w:rsid w:val="005D3441"/>
    <w:rsid w:val="00600B1F"/>
    <w:rsid w:val="0061216D"/>
    <w:rsid w:val="0062732D"/>
    <w:rsid w:val="006E543E"/>
    <w:rsid w:val="00766C33"/>
    <w:rsid w:val="00800384"/>
    <w:rsid w:val="00825FAF"/>
    <w:rsid w:val="008542E6"/>
    <w:rsid w:val="008876ED"/>
    <w:rsid w:val="0089251B"/>
    <w:rsid w:val="00896B86"/>
    <w:rsid w:val="008A6452"/>
    <w:rsid w:val="008B43E0"/>
    <w:rsid w:val="00916842"/>
    <w:rsid w:val="00935516"/>
    <w:rsid w:val="00974958"/>
    <w:rsid w:val="009C160B"/>
    <w:rsid w:val="009F4E44"/>
    <w:rsid w:val="00A33B15"/>
    <w:rsid w:val="00AB2E45"/>
    <w:rsid w:val="00AD0624"/>
    <w:rsid w:val="00AE7080"/>
    <w:rsid w:val="00B52399"/>
    <w:rsid w:val="00CE660E"/>
    <w:rsid w:val="00D25A79"/>
    <w:rsid w:val="00D57B4E"/>
    <w:rsid w:val="00DB0B98"/>
    <w:rsid w:val="00E652D3"/>
    <w:rsid w:val="00EC2782"/>
    <w:rsid w:val="00EC5D2E"/>
    <w:rsid w:val="00F0380C"/>
    <w:rsid w:val="00F41291"/>
    <w:rsid w:val="00F434CD"/>
    <w:rsid w:val="00F55A27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A511D-9950-4840-A886-35CB1175EF64}"/>
</file>

<file path=customXml/itemProps2.xml><?xml version="1.0" encoding="utf-8"?>
<ds:datastoreItem xmlns:ds="http://schemas.openxmlformats.org/officeDocument/2006/customXml" ds:itemID="{6ABB3407-4FA0-432C-82B1-33FB1DE3078C}"/>
</file>

<file path=customXml/itemProps3.xml><?xml version="1.0" encoding="utf-8"?>
<ds:datastoreItem xmlns:ds="http://schemas.openxmlformats.org/officeDocument/2006/customXml" ds:itemID="{2F830E8A-BE53-4DD5-9AF7-B31FEC260D75}"/>
</file>

<file path=customXml/itemProps4.xml><?xml version="1.0" encoding="utf-8"?>
<ds:datastoreItem xmlns:ds="http://schemas.openxmlformats.org/officeDocument/2006/customXml" ds:itemID="{BFCA3DC1-13A0-450B-B7A1-B4B793F58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2016-05-04T07:54:00Z</dcterms:created>
  <dcterms:modified xsi:type="dcterms:W3CDTF">2016-05-04T07:54:00Z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