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F0" w:rsidRDefault="00B449F0" w:rsidP="00B449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77F9">
        <w:rPr>
          <w:rFonts w:ascii="Bookman Old Style" w:hAnsi="Bookman Old Style"/>
          <w:b/>
          <w:bCs/>
          <w:iCs/>
          <w:color w:val="4F81BD" w:themeColor="accent1"/>
          <w:sz w:val="28"/>
          <w:szCs w:val="28"/>
        </w:rPr>
        <w:t>ELECTRICAL POWER ENGINEERING TECHNOLOGY (ELET)</w:t>
      </w:r>
    </w:p>
    <w:p w:rsidR="00B449F0" w:rsidRPr="002377F9" w:rsidRDefault="00B449F0" w:rsidP="00B449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  <w:b/>
          <w:bCs/>
          <w:iCs/>
        </w:rPr>
        <w:t xml:space="preserve">Training Elements </w:t>
      </w:r>
      <w:r>
        <w:rPr>
          <w:rFonts w:ascii="Bookman Old Style" w:hAnsi="Bookman Old Style"/>
        </w:rPr>
        <w:t>of a student in Electrical Power Engineering Technology major entering co-op Program in a company should include some or all of the following:</w:t>
      </w:r>
    </w:p>
    <w:p w:rsidR="00B449F0" w:rsidRPr="002377F9" w:rsidRDefault="00B449F0" w:rsidP="00B449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bCs/>
          <w:iCs/>
        </w:rPr>
      </w:pPr>
      <w:r w:rsidRPr="002377F9">
        <w:rPr>
          <w:rFonts w:ascii="Bookman Old Style" w:hAnsi="Bookman Old Style"/>
          <w:b/>
          <w:bCs/>
          <w:iCs/>
        </w:rPr>
        <w:t>Company Profile</w:t>
      </w:r>
    </w:p>
    <w:p w:rsidR="00B449F0" w:rsidRPr="002377F9" w:rsidRDefault="00B449F0" w:rsidP="00B449F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 xml:space="preserve">Overview of the company’s production/manufacturing facilities and the job role of an electrical technician within this structure. </w:t>
      </w:r>
    </w:p>
    <w:p w:rsidR="00B449F0" w:rsidRPr="002377F9" w:rsidRDefault="00B449F0" w:rsidP="00B449F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Safety rules and regulations.</w:t>
      </w:r>
    </w:p>
    <w:p w:rsidR="00B449F0" w:rsidRPr="002377F9" w:rsidRDefault="00B449F0" w:rsidP="00B449F0">
      <w:pPr>
        <w:spacing w:after="0" w:line="240" w:lineRule="auto"/>
        <w:ind w:left="1080"/>
        <w:jc w:val="both"/>
        <w:rPr>
          <w:rFonts w:ascii="Bookman Old Style" w:hAnsi="Bookman Old Style"/>
        </w:rPr>
      </w:pPr>
    </w:p>
    <w:p w:rsidR="00B449F0" w:rsidRPr="002377F9" w:rsidRDefault="00B449F0" w:rsidP="00B449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bCs/>
          <w:iCs/>
        </w:rPr>
      </w:pPr>
      <w:r w:rsidRPr="002377F9">
        <w:rPr>
          <w:rFonts w:ascii="Bookman Old Style" w:hAnsi="Bookman Old Style"/>
          <w:b/>
          <w:bCs/>
          <w:iCs/>
        </w:rPr>
        <w:t>Workshop Maintenance</w:t>
      </w:r>
    </w:p>
    <w:p w:rsidR="00B449F0" w:rsidRPr="002377F9" w:rsidRDefault="00B449F0" w:rsidP="00B449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Overhauling, assembly &amp; disassembly for electrical machines (motors, generators, transformers, etc.).</w:t>
      </w:r>
    </w:p>
    <w:p w:rsidR="00B449F0" w:rsidRPr="002377F9" w:rsidRDefault="00B449F0" w:rsidP="00B449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Troubleshooting of electrical equipment.</w:t>
      </w:r>
    </w:p>
    <w:p w:rsidR="00B449F0" w:rsidRPr="002377F9" w:rsidRDefault="00B449F0" w:rsidP="00B449F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 xml:space="preserve"> Preventive maintenance of critical equipment.</w:t>
      </w:r>
    </w:p>
    <w:p w:rsidR="00B449F0" w:rsidRPr="002377F9" w:rsidRDefault="00B449F0" w:rsidP="00B449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Maintenance and repairs of control devises used in distribution boards.</w:t>
      </w:r>
    </w:p>
    <w:p w:rsidR="00B449F0" w:rsidRPr="002377F9" w:rsidRDefault="00B449F0" w:rsidP="00B449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Maintenance, repairs of power control devices.</w:t>
      </w:r>
    </w:p>
    <w:p w:rsidR="00B449F0" w:rsidRPr="002377F9" w:rsidRDefault="00B449F0" w:rsidP="00B449F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General maintenance and repair procedures.</w:t>
      </w:r>
    </w:p>
    <w:p w:rsidR="00B449F0" w:rsidRPr="002377F9" w:rsidRDefault="00B449F0" w:rsidP="00B449F0">
      <w:pPr>
        <w:spacing w:after="0" w:line="240" w:lineRule="auto"/>
        <w:ind w:left="1080"/>
        <w:jc w:val="both"/>
        <w:rPr>
          <w:rFonts w:ascii="Bookman Old Style" w:hAnsi="Bookman Old Style"/>
        </w:rPr>
      </w:pPr>
    </w:p>
    <w:p w:rsidR="00B449F0" w:rsidRPr="002377F9" w:rsidRDefault="00B449F0" w:rsidP="00B449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bCs/>
          <w:iCs/>
        </w:rPr>
      </w:pPr>
      <w:r w:rsidRPr="002377F9">
        <w:rPr>
          <w:rFonts w:ascii="Bookman Old Style" w:hAnsi="Bookman Old Style"/>
          <w:b/>
          <w:bCs/>
          <w:iCs/>
        </w:rPr>
        <w:t>Electrical Maintenance</w:t>
      </w:r>
    </w:p>
    <w:p w:rsidR="00B449F0" w:rsidRPr="002377F9" w:rsidRDefault="00B449F0" w:rsidP="00B449F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Troubleshooting and fault findings for the power and control circuits and components of Machines and Switchgears.</w:t>
      </w:r>
    </w:p>
    <w:p w:rsidR="00B449F0" w:rsidRPr="002377F9" w:rsidRDefault="00B449F0" w:rsidP="00B449F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Backup distribution of Electricity.</w:t>
      </w:r>
    </w:p>
    <w:p w:rsidR="00B449F0" w:rsidRPr="002377F9" w:rsidRDefault="00B449F0" w:rsidP="00B449F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Low voltage distribution system of sub-stations.</w:t>
      </w:r>
    </w:p>
    <w:p w:rsidR="00B449F0" w:rsidRPr="002377F9" w:rsidRDefault="00B449F0" w:rsidP="00B449F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 xml:space="preserve">AC/DC electrical machines and their operations. </w:t>
      </w:r>
    </w:p>
    <w:p w:rsidR="00B449F0" w:rsidRPr="002377F9" w:rsidRDefault="00B449F0" w:rsidP="00B449F0">
      <w:pPr>
        <w:pStyle w:val="ListParagraph"/>
        <w:spacing w:after="0" w:line="240" w:lineRule="auto"/>
        <w:ind w:left="1080"/>
        <w:jc w:val="both"/>
        <w:rPr>
          <w:rFonts w:ascii="Bookman Old Style" w:hAnsi="Bookman Old Style"/>
        </w:rPr>
      </w:pPr>
    </w:p>
    <w:p w:rsidR="00B449F0" w:rsidRPr="002377F9" w:rsidRDefault="00B449F0" w:rsidP="00B449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bCs/>
          <w:iCs/>
        </w:rPr>
      </w:pPr>
      <w:r w:rsidRPr="002377F9">
        <w:rPr>
          <w:rFonts w:ascii="Bookman Old Style" w:hAnsi="Bookman Old Style"/>
          <w:b/>
          <w:bCs/>
          <w:iCs/>
        </w:rPr>
        <w:t>Operation</w:t>
      </w:r>
    </w:p>
    <w:p w:rsidR="00B449F0" w:rsidRPr="002377F9" w:rsidRDefault="00B449F0" w:rsidP="00B449F0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Low voltage distribution system of sub-stations.</w:t>
      </w:r>
    </w:p>
    <w:p w:rsidR="00B449F0" w:rsidRPr="002377F9" w:rsidRDefault="00B449F0" w:rsidP="00B449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Different types of pumps and their function&amp; operations.</w:t>
      </w:r>
    </w:p>
    <w:p w:rsidR="00B449F0" w:rsidRPr="002377F9" w:rsidRDefault="00B449F0" w:rsidP="00B449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Identify types and applications of Contactors, Sensors and other Electrical Switches are used in production Areas.</w:t>
      </w:r>
    </w:p>
    <w:p w:rsidR="00B449F0" w:rsidRPr="002377F9" w:rsidRDefault="00B449F0" w:rsidP="00B449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2377F9">
        <w:rPr>
          <w:rFonts w:ascii="Bookman Old Style" w:hAnsi="Bookman Old Style"/>
        </w:rPr>
        <w:t>Installation of underground cables within the plant.</w:t>
      </w:r>
    </w:p>
    <w:p w:rsidR="00505DAA" w:rsidRDefault="00505DAA">
      <w:bookmarkStart w:id="0" w:name="_GoBack"/>
      <w:bookmarkEnd w:id="0"/>
    </w:p>
    <w:sectPr w:rsidR="00505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2E0"/>
    <w:multiLevelType w:val="hybridMultilevel"/>
    <w:tmpl w:val="173E2D00"/>
    <w:lvl w:ilvl="0" w:tplc="CD8879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bCs w:val="0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6D06D0"/>
    <w:multiLevelType w:val="hybridMultilevel"/>
    <w:tmpl w:val="55E24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F0"/>
    <w:rsid w:val="00505DAA"/>
    <w:rsid w:val="00B4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9F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9F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H. Al Dossary</dc:creator>
  <cp:lastModifiedBy>Mohammed H. Al Dossary</cp:lastModifiedBy>
  <cp:revision>1</cp:revision>
  <dcterms:created xsi:type="dcterms:W3CDTF">2016-04-24T06:36:00Z</dcterms:created>
  <dcterms:modified xsi:type="dcterms:W3CDTF">2016-04-24T06:37:00Z</dcterms:modified>
</cp:coreProperties>
</file>